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1A" w:rsidRPr="00BC5603" w:rsidRDefault="005E7669" w:rsidP="005E7669">
      <w:pPr>
        <w:tabs>
          <w:tab w:val="left" w:pos="567"/>
        </w:tabs>
        <w:jc w:val="both"/>
        <w:rPr>
          <w:rFonts w:eastAsia="Meiryo UI"/>
          <w:sz w:val="48"/>
          <w:szCs w:val="48"/>
          <w:lang w:val="el-GR"/>
        </w:rPr>
      </w:pPr>
      <w:r>
        <w:rPr>
          <w:rFonts w:eastAsia="Meiryo UI"/>
          <w:sz w:val="36"/>
          <w:szCs w:val="36"/>
          <w:lang w:val="el-GR"/>
        </w:rPr>
        <w:tab/>
      </w:r>
      <w:r w:rsidR="0020631A" w:rsidRPr="00BC5603">
        <w:rPr>
          <w:rFonts w:eastAsia="Meiryo UI"/>
          <w:sz w:val="48"/>
          <w:szCs w:val="48"/>
          <w:lang w:val="el-GR"/>
        </w:rPr>
        <w:t xml:space="preserve">Κυρίες και Κύριοι, </w:t>
      </w:r>
    </w:p>
    <w:p w:rsidR="0020631A" w:rsidRPr="00BC5603" w:rsidRDefault="0020631A" w:rsidP="005E7669">
      <w:pPr>
        <w:tabs>
          <w:tab w:val="left" w:pos="567"/>
        </w:tabs>
        <w:jc w:val="both"/>
        <w:rPr>
          <w:rFonts w:eastAsia="Meiryo UI"/>
          <w:sz w:val="48"/>
          <w:szCs w:val="48"/>
          <w:lang w:val="el-GR"/>
        </w:rPr>
      </w:pPr>
    </w:p>
    <w:p w:rsidR="005832E3" w:rsidRPr="00BC5603" w:rsidRDefault="005E7669" w:rsidP="005E7669">
      <w:pPr>
        <w:tabs>
          <w:tab w:val="left" w:pos="567"/>
        </w:tabs>
        <w:jc w:val="both"/>
        <w:rPr>
          <w:rFonts w:eastAsia="Meiryo UI"/>
          <w:sz w:val="48"/>
          <w:szCs w:val="48"/>
          <w:lang w:val="el-GR"/>
        </w:rPr>
      </w:pPr>
      <w:r w:rsidRPr="00BC5603">
        <w:rPr>
          <w:rFonts w:eastAsia="Meiryo UI"/>
          <w:sz w:val="48"/>
          <w:szCs w:val="48"/>
          <w:lang w:val="el-GR"/>
        </w:rPr>
        <w:tab/>
      </w:r>
      <w:r w:rsidR="00020ACA" w:rsidRPr="00BC5603">
        <w:rPr>
          <w:rFonts w:eastAsia="Meiryo UI"/>
          <w:sz w:val="48"/>
          <w:szCs w:val="48"/>
          <w:lang w:val="el-GR"/>
        </w:rPr>
        <w:t xml:space="preserve">Θα ήθελα </w:t>
      </w:r>
      <w:r w:rsidR="00D52B97" w:rsidRPr="00BC5603">
        <w:rPr>
          <w:rFonts w:eastAsia="Meiryo UI"/>
          <w:sz w:val="48"/>
          <w:szCs w:val="48"/>
          <w:lang w:val="el-GR"/>
        </w:rPr>
        <w:t xml:space="preserve">να </w:t>
      </w:r>
      <w:r w:rsidR="00EB6F84" w:rsidRPr="00BC5603">
        <w:rPr>
          <w:rFonts w:eastAsia="Meiryo UI"/>
          <w:sz w:val="48"/>
          <w:szCs w:val="48"/>
          <w:lang w:val="el-GR"/>
        </w:rPr>
        <w:t>σας ευχαριστ</w:t>
      </w:r>
      <w:r w:rsidR="001F31CA" w:rsidRPr="00BC5603">
        <w:rPr>
          <w:rFonts w:eastAsia="Meiryo UI"/>
          <w:sz w:val="48"/>
          <w:szCs w:val="48"/>
          <w:lang w:val="el-GR"/>
        </w:rPr>
        <w:t>ήσω</w:t>
      </w:r>
      <w:r w:rsidR="00EB6F84" w:rsidRPr="00BC5603">
        <w:rPr>
          <w:rFonts w:eastAsia="Meiryo UI"/>
          <w:sz w:val="48"/>
          <w:szCs w:val="48"/>
          <w:lang w:val="el-GR"/>
        </w:rPr>
        <w:t xml:space="preserve"> για την </w:t>
      </w:r>
      <w:r w:rsidR="0020631A" w:rsidRPr="00BC5603">
        <w:rPr>
          <w:rFonts w:eastAsia="Meiryo UI"/>
          <w:sz w:val="48"/>
          <w:szCs w:val="48"/>
          <w:lang w:val="el-GR"/>
        </w:rPr>
        <w:t>παρουσία</w:t>
      </w:r>
      <w:r w:rsidR="00020ACA" w:rsidRPr="00BC5603">
        <w:rPr>
          <w:rFonts w:eastAsia="Meiryo UI"/>
          <w:sz w:val="48"/>
          <w:szCs w:val="48"/>
          <w:lang w:val="el-GR"/>
        </w:rPr>
        <w:t xml:space="preserve"> </w:t>
      </w:r>
      <w:r w:rsidR="00D52B97" w:rsidRPr="00BC5603">
        <w:rPr>
          <w:rFonts w:eastAsia="Meiryo UI"/>
          <w:sz w:val="48"/>
          <w:szCs w:val="48"/>
          <w:lang w:val="el-GR"/>
        </w:rPr>
        <w:t xml:space="preserve">σας </w:t>
      </w:r>
      <w:r w:rsidR="00020ACA" w:rsidRPr="00BC5603">
        <w:rPr>
          <w:rFonts w:eastAsia="Meiryo UI"/>
          <w:sz w:val="48"/>
          <w:szCs w:val="48"/>
          <w:lang w:val="el-GR"/>
        </w:rPr>
        <w:t>εδώ</w:t>
      </w:r>
      <w:r w:rsidR="00A47B72" w:rsidRPr="00BC5603">
        <w:rPr>
          <w:rFonts w:eastAsia="Meiryo UI"/>
          <w:sz w:val="48"/>
          <w:szCs w:val="48"/>
          <w:lang w:val="el-GR"/>
        </w:rPr>
        <w:t xml:space="preserve">. </w:t>
      </w:r>
    </w:p>
    <w:p w:rsidR="005832E3" w:rsidRPr="00BC5603" w:rsidRDefault="005832E3" w:rsidP="005E7669">
      <w:pPr>
        <w:tabs>
          <w:tab w:val="left" w:pos="567"/>
        </w:tabs>
        <w:jc w:val="both"/>
        <w:rPr>
          <w:rFonts w:eastAsia="Meiryo UI"/>
          <w:sz w:val="48"/>
          <w:szCs w:val="48"/>
          <w:lang w:val="el-GR"/>
        </w:rPr>
      </w:pPr>
    </w:p>
    <w:p w:rsidR="005832E3" w:rsidRPr="00BC5603" w:rsidRDefault="005E7669" w:rsidP="005E7669">
      <w:pPr>
        <w:tabs>
          <w:tab w:val="left" w:pos="567"/>
        </w:tabs>
        <w:jc w:val="both"/>
        <w:rPr>
          <w:rFonts w:eastAsia="Meiryo UI"/>
          <w:sz w:val="48"/>
          <w:szCs w:val="48"/>
          <w:lang w:val="el-GR"/>
        </w:rPr>
      </w:pPr>
      <w:r w:rsidRPr="00BC5603">
        <w:rPr>
          <w:rFonts w:eastAsia="Meiryo UI"/>
          <w:sz w:val="48"/>
          <w:szCs w:val="48"/>
          <w:lang w:val="el-GR"/>
        </w:rPr>
        <w:tab/>
      </w:r>
      <w:r w:rsidR="009264D2" w:rsidRPr="00BC5603">
        <w:rPr>
          <w:rFonts w:eastAsia="Meiryo UI"/>
          <w:sz w:val="48"/>
          <w:szCs w:val="48"/>
          <w:lang w:val="el-GR"/>
        </w:rPr>
        <w:t>Το σημερινό</w:t>
      </w:r>
      <w:r w:rsidR="00A47B72" w:rsidRPr="00BC5603">
        <w:rPr>
          <w:rFonts w:eastAsia="Meiryo UI"/>
          <w:sz w:val="48"/>
          <w:szCs w:val="48"/>
          <w:lang w:val="el-GR"/>
        </w:rPr>
        <w:t xml:space="preserve"> </w:t>
      </w:r>
      <w:r w:rsidR="009264D2" w:rsidRPr="00BC5603">
        <w:rPr>
          <w:rFonts w:eastAsia="Meiryo UI"/>
          <w:sz w:val="48"/>
          <w:szCs w:val="48"/>
          <w:lang w:val="el-GR"/>
        </w:rPr>
        <w:t>συνέδριο</w:t>
      </w:r>
      <w:r w:rsidR="00CB4C5B" w:rsidRPr="00BC5603">
        <w:rPr>
          <w:rFonts w:eastAsia="Meiryo UI"/>
          <w:sz w:val="48"/>
          <w:szCs w:val="48"/>
          <w:lang w:val="el-GR"/>
        </w:rPr>
        <w:t>,</w:t>
      </w:r>
      <w:r w:rsidR="0020631A" w:rsidRPr="00BC5603">
        <w:rPr>
          <w:rFonts w:eastAsia="Meiryo UI"/>
          <w:sz w:val="48"/>
          <w:szCs w:val="48"/>
          <w:lang w:val="el-GR"/>
        </w:rPr>
        <w:t xml:space="preserve"> </w:t>
      </w:r>
      <w:r w:rsidR="009264D2" w:rsidRPr="00BC5603">
        <w:rPr>
          <w:rFonts w:eastAsia="Meiryo UI"/>
          <w:sz w:val="48"/>
          <w:szCs w:val="48"/>
          <w:lang w:val="el-GR"/>
        </w:rPr>
        <w:t xml:space="preserve"> συν</w:t>
      </w:r>
      <w:r w:rsidR="00CB4C5B" w:rsidRPr="00BC5603">
        <w:rPr>
          <w:rFonts w:eastAsia="Meiryo UI"/>
          <w:sz w:val="48"/>
          <w:szCs w:val="48"/>
          <w:lang w:val="el-GR"/>
        </w:rPr>
        <w:t>δι</w:t>
      </w:r>
      <w:r w:rsidR="00A47B72" w:rsidRPr="00BC5603">
        <w:rPr>
          <w:rFonts w:eastAsia="Meiryo UI"/>
          <w:sz w:val="48"/>
          <w:szCs w:val="48"/>
          <w:lang w:val="el-GR"/>
        </w:rPr>
        <w:t>οργανώνεται</w:t>
      </w:r>
      <w:r w:rsidR="00CB4C5B" w:rsidRPr="00BC5603">
        <w:rPr>
          <w:rFonts w:eastAsia="Meiryo UI"/>
          <w:sz w:val="48"/>
          <w:szCs w:val="48"/>
          <w:lang w:val="el-GR"/>
        </w:rPr>
        <w:t xml:space="preserve"> </w:t>
      </w:r>
      <w:r w:rsidR="00A47B72" w:rsidRPr="00BC5603">
        <w:rPr>
          <w:rFonts w:eastAsia="Meiryo UI"/>
          <w:sz w:val="48"/>
          <w:szCs w:val="48"/>
          <w:lang w:val="el-GR"/>
        </w:rPr>
        <w:t>από τ</w:t>
      </w:r>
      <w:r w:rsidR="0020631A" w:rsidRPr="00BC5603">
        <w:rPr>
          <w:rFonts w:eastAsia="Meiryo UI"/>
          <w:sz w:val="48"/>
          <w:szCs w:val="48"/>
          <w:lang w:val="el-GR"/>
        </w:rPr>
        <w:t>η</w:t>
      </w:r>
      <w:r w:rsidR="00A47B72" w:rsidRPr="00BC5603">
        <w:rPr>
          <w:rFonts w:eastAsia="Meiryo UI"/>
          <w:sz w:val="48"/>
          <w:szCs w:val="48"/>
          <w:lang w:val="el-GR"/>
        </w:rPr>
        <w:t>ν</w:t>
      </w:r>
      <w:r w:rsidR="0020631A" w:rsidRPr="00BC5603">
        <w:rPr>
          <w:rFonts w:eastAsia="Meiryo UI"/>
          <w:sz w:val="48"/>
          <w:szCs w:val="48"/>
          <w:lang w:val="el-GR"/>
        </w:rPr>
        <w:t xml:space="preserve"> Ένωση Περιφερειών Ελλάδος και το Γραφείο Ισότητας της Ένωσης Περιφερειών Ελλάδος</w:t>
      </w:r>
      <w:r w:rsidR="009264D2" w:rsidRPr="00BC5603">
        <w:rPr>
          <w:rFonts w:eastAsia="Meiryo UI"/>
          <w:sz w:val="48"/>
          <w:szCs w:val="48"/>
          <w:lang w:val="el-GR"/>
        </w:rPr>
        <w:t>.</w:t>
      </w:r>
    </w:p>
    <w:p w:rsidR="009264D2" w:rsidRPr="00BC5603" w:rsidRDefault="009264D2" w:rsidP="005E7669">
      <w:pPr>
        <w:tabs>
          <w:tab w:val="left" w:pos="567"/>
        </w:tabs>
        <w:jc w:val="both"/>
        <w:rPr>
          <w:rFonts w:eastAsia="Meiryo UI"/>
          <w:sz w:val="48"/>
          <w:szCs w:val="48"/>
          <w:lang w:val="el-GR"/>
        </w:rPr>
      </w:pPr>
    </w:p>
    <w:p w:rsidR="00A35A87" w:rsidRPr="00BC5603" w:rsidRDefault="005E7669" w:rsidP="005E7669">
      <w:pPr>
        <w:tabs>
          <w:tab w:val="left" w:pos="567"/>
        </w:tabs>
        <w:jc w:val="both"/>
        <w:rPr>
          <w:rFonts w:eastAsia="Meiryo UI"/>
          <w:sz w:val="48"/>
          <w:szCs w:val="48"/>
          <w:lang w:val="el-GR"/>
        </w:rPr>
      </w:pPr>
      <w:r w:rsidRPr="00BC5603">
        <w:rPr>
          <w:rFonts w:eastAsia="Meiryo UI"/>
          <w:sz w:val="48"/>
          <w:szCs w:val="48"/>
          <w:lang w:val="el-GR"/>
        </w:rPr>
        <w:tab/>
      </w:r>
      <w:r w:rsidR="00893316" w:rsidRPr="00BC5603">
        <w:rPr>
          <w:rFonts w:eastAsia="Meiryo UI"/>
          <w:sz w:val="48"/>
          <w:szCs w:val="48"/>
          <w:lang w:val="el-GR"/>
        </w:rPr>
        <w:t>Σκοπός του</w:t>
      </w:r>
      <w:r w:rsidR="00020ACA" w:rsidRPr="00BC5603">
        <w:rPr>
          <w:rFonts w:eastAsia="Meiryo UI"/>
          <w:sz w:val="48"/>
          <w:szCs w:val="48"/>
          <w:lang w:val="el-GR"/>
        </w:rPr>
        <w:t xml:space="preserve"> σημεριν</w:t>
      </w:r>
      <w:r w:rsidR="00893316" w:rsidRPr="00BC5603">
        <w:rPr>
          <w:rFonts w:eastAsia="Meiryo UI"/>
          <w:sz w:val="48"/>
          <w:szCs w:val="48"/>
          <w:lang w:val="el-GR"/>
        </w:rPr>
        <w:t>ού</w:t>
      </w:r>
      <w:r w:rsidR="00020ACA" w:rsidRPr="00BC5603">
        <w:rPr>
          <w:rFonts w:eastAsia="Meiryo UI"/>
          <w:sz w:val="48"/>
          <w:szCs w:val="48"/>
          <w:lang w:val="el-GR"/>
        </w:rPr>
        <w:t xml:space="preserve"> </w:t>
      </w:r>
      <w:r w:rsidR="00893316" w:rsidRPr="00BC5603">
        <w:rPr>
          <w:rFonts w:eastAsia="Meiryo UI"/>
          <w:sz w:val="48"/>
          <w:szCs w:val="48"/>
          <w:lang w:val="el-GR"/>
        </w:rPr>
        <w:t>συνεδρίου</w:t>
      </w:r>
      <w:r w:rsidR="005832E3" w:rsidRPr="00BC5603">
        <w:rPr>
          <w:rFonts w:eastAsia="Meiryo UI"/>
          <w:sz w:val="48"/>
          <w:szCs w:val="48"/>
          <w:lang w:val="el-GR"/>
        </w:rPr>
        <w:t>,</w:t>
      </w:r>
      <w:r w:rsidR="00020ACA" w:rsidRPr="00BC5603">
        <w:rPr>
          <w:rFonts w:eastAsia="Meiryo UI"/>
          <w:sz w:val="48"/>
          <w:szCs w:val="48"/>
          <w:lang w:val="el-GR"/>
        </w:rPr>
        <w:t xml:space="preserve"> είναι η ανταλλαγή απόψεων και η διεξαγωγή μιας παραγωγικής συζήτησης, σε σχέση με ένα ζήτημα ιδιαίτερα σημαντικό</w:t>
      </w:r>
      <w:r w:rsidR="00A35A87" w:rsidRPr="00BC5603">
        <w:rPr>
          <w:rFonts w:eastAsia="Meiryo UI"/>
          <w:sz w:val="48"/>
          <w:szCs w:val="48"/>
          <w:lang w:val="el-GR"/>
        </w:rPr>
        <w:t>,</w:t>
      </w:r>
      <w:r w:rsidR="00020ACA" w:rsidRPr="00BC5603">
        <w:rPr>
          <w:rFonts w:eastAsia="Meiryo UI"/>
          <w:sz w:val="48"/>
          <w:szCs w:val="48"/>
          <w:lang w:val="el-GR"/>
        </w:rPr>
        <w:t xml:space="preserve"> </w:t>
      </w:r>
      <w:r w:rsidR="00A35A87" w:rsidRPr="00BC5603">
        <w:rPr>
          <w:rFonts w:eastAsia="Meiryo UI"/>
          <w:sz w:val="48"/>
          <w:szCs w:val="48"/>
          <w:lang w:val="el-GR"/>
        </w:rPr>
        <w:t xml:space="preserve">το οποίο </w:t>
      </w:r>
      <w:r w:rsidR="00020ACA" w:rsidRPr="00BC5603">
        <w:rPr>
          <w:rFonts w:eastAsia="Meiryo UI"/>
          <w:sz w:val="48"/>
          <w:szCs w:val="48"/>
          <w:lang w:val="el-GR"/>
        </w:rPr>
        <w:t xml:space="preserve">αφορά στην </w:t>
      </w:r>
      <w:proofErr w:type="spellStart"/>
      <w:r w:rsidR="00020ACA" w:rsidRPr="00BC5603">
        <w:rPr>
          <w:rFonts w:eastAsia="Meiryo UI"/>
          <w:sz w:val="48"/>
          <w:szCs w:val="48"/>
          <w:lang w:val="el-GR"/>
        </w:rPr>
        <w:t>έμφυλη</w:t>
      </w:r>
      <w:proofErr w:type="spellEnd"/>
      <w:r w:rsidR="00020ACA" w:rsidRPr="00BC5603">
        <w:rPr>
          <w:rFonts w:eastAsia="Meiryo UI"/>
          <w:sz w:val="48"/>
          <w:szCs w:val="48"/>
          <w:lang w:val="el-GR"/>
        </w:rPr>
        <w:t xml:space="preserve"> εμπειρία των γυναικών στην πολιτική. </w:t>
      </w:r>
    </w:p>
    <w:p w:rsidR="005832E3" w:rsidRDefault="005832E3" w:rsidP="005E7669">
      <w:pPr>
        <w:tabs>
          <w:tab w:val="left" w:pos="567"/>
        </w:tabs>
        <w:jc w:val="both"/>
        <w:rPr>
          <w:rFonts w:eastAsia="Meiryo UI"/>
          <w:sz w:val="48"/>
          <w:szCs w:val="48"/>
        </w:rPr>
      </w:pPr>
    </w:p>
    <w:p w:rsidR="00BC5603" w:rsidRPr="00BC5603" w:rsidRDefault="00BC5603" w:rsidP="005E7669">
      <w:pPr>
        <w:tabs>
          <w:tab w:val="left" w:pos="567"/>
        </w:tabs>
        <w:jc w:val="both"/>
        <w:rPr>
          <w:rFonts w:eastAsia="Meiryo UI"/>
          <w:sz w:val="48"/>
          <w:szCs w:val="48"/>
        </w:rPr>
      </w:pPr>
    </w:p>
    <w:p w:rsidR="005832E3" w:rsidRPr="00BC5603" w:rsidRDefault="005E7669" w:rsidP="005E7669">
      <w:pPr>
        <w:tabs>
          <w:tab w:val="left" w:pos="567"/>
        </w:tabs>
        <w:jc w:val="both"/>
        <w:rPr>
          <w:rFonts w:eastAsia="Meiryo UI"/>
          <w:sz w:val="48"/>
          <w:szCs w:val="48"/>
          <w:lang w:val="el-GR"/>
        </w:rPr>
      </w:pPr>
      <w:r w:rsidRPr="00BC5603">
        <w:rPr>
          <w:rFonts w:eastAsia="Meiryo UI"/>
          <w:sz w:val="48"/>
          <w:szCs w:val="48"/>
          <w:lang w:val="el-GR"/>
        </w:rPr>
        <w:lastRenderedPageBreak/>
        <w:tab/>
      </w:r>
      <w:r w:rsidR="00A35A87" w:rsidRPr="00BC5603">
        <w:rPr>
          <w:rFonts w:eastAsia="Meiryo UI"/>
          <w:sz w:val="48"/>
          <w:szCs w:val="48"/>
          <w:lang w:val="el-GR"/>
        </w:rPr>
        <w:t>Η ισότητα των φύλων</w:t>
      </w:r>
      <w:r w:rsidR="005832E3" w:rsidRPr="00BC5603">
        <w:rPr>
          <w:rFonts w:eastAsia="Meiryo UI"/>
          <w:sz w:val="48"/>
          <w:szCs w:val="48"/>
          <w:lang w:val="el-GR"/>
        </w:rPr>
        <w:t>,</w:t>
      </w:r>
      <w:r w:rsidR="00A35A87" w:rsidRPr="00BC5603">
        <w:rPr>
          <w:rFonts w:eastAsia="Meiryo UI"/>
          <w:sz w:val="48"/>
          <w:szCs w:val="48"/>
          <w:lang w:val="el-GR"/>
        </w:rPr>
        <w:t xml:space="preserve"> συνιστά θεμελιώδες δικαίωμα για όλους και όλες καθώς και στοιχειώδη αξία για κάθε δημοκρατία. </w:t>
      </w:r>
    </w:p>
    <w:p w:rsidR="005832E3" w:rsidRPr="00BC5603" w:rsidRDefault="005832E3" w:rsidP="005E7669">
      <w:pPr>
        <w:tabs>
          <w:tab w:val="left" w:pos="567"/>
        </w:tabs>
        <w:jc w:val="both"/>
        <w:rPr>
          <w:rFonts w:eastAsia="Meiryo UI"/>
          <w:sz w:val="48"/>
          <w:szCs w:val="48"/>
          <w:lang w:val="el-GR"/>
        </w:rPr>
      </w:pPr>
    </w:p>
    <w:p w:rsidR="00A35A87" w:rsidRDefault="005E7669" w:rsidP="005E7669">
      <w:pPr>
        <w:tabs>
          <w:tab w:val="left" w:pos="567"/>
        </w:tabs>
        <w:jc w:val="both"/>
        <w:rPr>
          <w:rFonts w:eastAsia="Meiryo UI"/>
          <w:sz w:val="48"/>
          <w:szCs w:val="48"/>
        </w:rPr>
      </w:pPr>
      <w:r w:rsidRPr="00BC5603">
        <w:rPr>
          <w:rFonts w:eastAsia="Meiryo UI"/>
          <w:sz w:val="48"/>
          <w:szCs w:val="48"/>
          <w:lang w:val="el-GR"/>
        </w:rPr>
        <w:tab/>
      </w:r>
      <w:r w:rsidR="00A35A87" w:rsidRPr="00BC5603">
        <w:rPr>
          <w:rFonts w:eastAsia="Meiryo UI"/>
          <w:sz w:val="48"/>
          <w:szCs w:val="48"/>
          <w:lang w:val="el-GR"/>
        </w:rPr>
        <w:t xml:space="preserve">Προκειμένου να διασφαλιστεί </w:t>
      </w:r>
      <w:r w:rsidR="0002682D" w:rsidRPr="00BC5603">
        <w:rPr>
          <w:rFonts w:eastAsia="Meiryo UI"/>
          <w:sz w:val="48"/>
          <w:szCs w:val="48"/>
          <w:lang w:val="el-GR"/>
        </w:rPr>
        <w:t>το συγκεκριμένο</w:t>
      </w:r>
      <w:r w:rsidR="00A35A87" w:rsidRPr="00BC5603">
        <w:rPr>
          <w:rFonts w:eastAsia="Meiryo UI"/>
          <w:sz w:val="48"/>
          <w:szCs w:val="48"/>
          <w:lang w:val="el-GR"/>
        </w:rPr>
        <w:t xml:space="preserve"> δικαίωμα, δεν απαιτείται μόνο η νομική αναγνώριση της ισότητας των φύλων, αλλά και η εφαρμογή της σε </w:t>
      </w:r>
      <w:r w:rsidR="0002682D" w:rsidRPr="00BC5603">
        <w:rPr>
          <w:rFonts w:eastAsia="Meiryo UI"/>
          <w:sz w:val="48"/>
          <w:szCs w:val="48"/>
          <w:lang w:val="el-GR"/>
        </w:rPr>
        <w:t>πολλαπλούς</w:t>
      </w:r>
      <w:r w:rsidR="00A35A87" w:rsidRPr="00BC5603">
        <w:rPr>
          <w:rFonts w:eastAsia="Meiryo UI"/>
          <w:sz w:val="48"/>
          <w:szCs w:val="48"/>
          <w:lang w:val="el-GR"/>
        </w:rPr>
        <w:t xml:space="preserve"> τομείς της ζωής</w:t>
      </w:r>
      <w:r w:rsidR="0002682D" w:rsidRPr="00BC5603">
        <w:rPr>
          <w:rFonts w:eastAsia="Meiryo UI"/>
          <w:sz w:val="48"/>
          <w:szCs w:val="48"/>
          <w:lang w:val="el-GR"/>
        </w:rPr>
        <w:t xml:space="preserve"> μας</w:t>
      </w:r>
      <w:r w:rsidR="00A35A87" w:rsidRPr="00BC5603">
        <w:rPr>
          <w:rFonts w:eastAsia="Meiryo UI"/>
          <w:sz w:val="48"/>
          <w:szCs w:val="48"/>
          <w:lang w:val="el-GR"/>
        </w:rPr>
        <w:t>: πολιτικό, οικονομικό, κοινωνικό και πολιτιστικό.</w:t>
      </w:r>
    </w:p>
    <w:p w:rsidR="00BC5603" w:rsidRPr="00BC5603" w:rsidRDefault="00BC5603" w:rsidP="005E7669">
      <w:pPr>
        <w:tabs>
          <w:tab w:val="left" w:pos="567"/>
        </w:tabs>
        <w:jc w:val="both"/>
        <w:rPr>
          <w:rFonts w:eastAsia="Meiryo UI"/>
          <w:sz w:val="48"/>
          <w:szCs w:val="48"/>
        </w:rPr>
      </w:pPr>
    </w:p>
    <w:p w:rsidR="0002682D" w:rsidRPr="00BC5603" w:rsidRDefault="00A35A87" w:rsidP="00BC5603">
      <w:pPr>
        <w:tabs>
          <w:tab w:val="left" w:pos="567"/>
        </w:tabs>
        <w:rPr>
          <w:rFonts w:eastAsia="Meiryo UI"/>
          <w:sz w:val="48"/>
          <w:szCs w:val="48"/>
          <w:lang w:val="el-GR"/>
        </w:rPr>
      </w:pPr>
      <w:r w:rsidRPr="00BC5603">
        <w:rPr>
          <w:rFonts w:eastAsia="Meiryo UI"/>
          <w:sz w:val="48"/>
          <w:szCs w:val="48"/>
          <w:lang w:val="el-GR"/>
        </w:rPr>
        <w:t>Το πρώτο επίσημο διεθνές κείμενο</w:t>
      </w:r>
      <w:r w:rsidR="0002682D" w:rsidRPr="00BC5603">
        <w:rPr>
          <w:rFonts w:eastAsia="Meiryo UI"/>
          <w:sz w:val="48"/>
          <w:szCs w:val="48"/>
          <w:lang w:val="el-GR"/>
        </w:rPr>
        <w:t>,</w:t>
      </w:r>
      <w:r w:rsidRPr="00BC5603">
        <w:rPr>
          <w:rFonts w:eastAsia="Meiryo UI"/>
          <w:sz w:val="48"/>
          <w:szCs w:val="48"/>
          <w:lang w:val="el-GR"/>
        </w:rPr>
        <w:t xml:space="preserve"> που υιοθετεί τη στρατηγική και τον όρο «</w:t>
      </w:r>
      <w:r w:rsidRPr="00BC5603">
        <w:rPr>
          <w:rFonts w:eastAsia="Meiryo UI"/>
          <w:i/>
          <w:sz w:val="48"/>
          <w:szCs w:val="48"/>
          <w:lang w:val="el-GR"/>
        </w:rPr>
        <w:t>ένταξη της διάστασης ή οπτικής του φύλου σε όλες τις πολιτικές</w:t>
      </w:r>
      <w:r w:rsidRPr="00BC5603">
        <w:rPr>
          <w:rFonts w:eastAsia="Meiryo UI"/>
          <w:sz w:val="48"/>
          <w:szCs w:val="48"/>
          <w:lang w:val="el-GR"/>
        </w:rPr>
        <w:t>»</w:t>
      </w:r>
      <w:r w:rsidR="0002682D" w:rsidRPr="00BC5603">
        <w:rPr>
          <w:rFonts w:eastAsia="Meiryo UI"/>
          <w:sz w:val="48"/>
          <w:szCs w:val="48"/>
          <w:lang w:val="el-GR"/>
        </w:rPr>
        <w:t>,</w:t>
      </w:r>
      <w:r w:rsidR="00407AB8" w:rsidRPr="00BC5603">
        <w:rPr>
          <w:rFonts w:eastAsia="Meiryo UI"/>
          <w:sz w:val="48"/>
          <w:szCs w:val="48"/>
          <w:lang w:val="el-GR"/>
        </w:rPr>
        <w:t xml:space="preserve"> </w:t>
      </w:r>
      <w:r w:rsidRPr="00BC5603">
        <w:rPr>
          <w:rFonts w:eastAsia="Meiryo UI"/>
          <w:sz w:val="48"/>
          <w:szCs w:val="48"/>
          <w:lang w:val="el-GR"/>
        </w:rPr>
        <w:t>παρουσιάστηκε στην 4η Παγκόσμια Διάσκεψη του ΟΗΕ στο Πεκίνο, γνωστή και ως «</w:t>
      </w:r>
      <w:r w:rsidRPr="00BC5603">
        <w:rPr>
          <w:rFonts w:eastAsia="Meiryo UI"/>
          <w:i/>
          <w:sz w:val="48"/>
          <w:szCs w:val="48"/>
          <w:lang w:val="el-GR"/>
        </w:rPr>
        <w:t>Πλατφόρμα Δράσης του Πεκίνου</w:t>
      </w:r>
      <w:r w:rsidRPr="00BC5603">
        <w:rPr>
          <w:rFonts w:eastAsia="Meiryo UI"/>
          <w:sz w:val="48"/>
          <w:szCs w:val="48"/>
          <w:lang w:val="el-GR"/>
        </w:rPr>
        <w:t xml:space="preserve">». </w:t>
      </w:r>
    </w:p>
    <w:p w:rsidR="0002682D" w:rsidRPr="00BC5603" w:rsidRDefault="0002682D" w:rsidP="005E7669">
      <w:pPr>
        <w:tabs>
          <w:tab w:val="left" w:pos="567"/>
        </w:tabs>
        <w:jc w:val="both"/>
        <w:rPr>
          <w:rFonts w:eastAsia="Meiryo UI"/>
          <w:sz w:val="48"/>
          <w:szCs w:val="48"/>
          <w:lang w:val="el-GR"/>
        </w:rPr>
      </w:pPr>
    </w:p>
    <w:p w:rsidR="00BC5603" w:rsidRPr="00BC5603" w:rsidRDefault="00BC5603" w:rsidP="005E7669">
      <w:pPr>
        <w:tabs>
          <w:tab w:val="left" w:pos="567"/>
        </w:tabs>
        <w:jc w:val="both"/>
        <w:rPr>
          <w:rFonts w:eastAsia="Meiryo UI"/>
          <w:sz w:val="48"/>
          <w:szCs w:val="48"/>
          <w:lang w:val="el-GR"/>
        </w:rPr>
      </w:pPr>
    </w:p>
    <w:p w:rsidR="00BC5603" w:rsidRPr="00BC5603" w:rsidRDefault="00BC5603" w:rsidP="005E7669">
      <w:pPr>
        <w:tabs>
          <w:tab w:val="left" w:pos="567"/>
        </w:tabs>
        <w:jc w:val="both"/>
        <w:rPr>
          <w:rFonts w:eastAsia="Meiryo UI"/>
          <w:sz w:val="48"/>
          <w:szCs w:val="48"/>
          <w:lang w:val="el-GR"/>
        </w:rPr>
      </w:pPr>
    </w:p>
    <w:p w:rsidR="00A35A87" w:rsidRPr="00BC5603" w:rsidRDefault="005E7669" w:rsidP="005E7669">
      <w:pPr>
        <w:tabs>
          <w:tab w:val="left" w:pos="567"/>
        </w:tabs>
        <w:jc w:val="both"/>
        <w:rPr>
          <w:rFonts w:eastAsia="Meiryo UI"/>
          <w:sz w:val="48"/>
          <w:szCs w:val="48"/>
          <w:lang w:val="el-GR"/>
        </w:rPr>
      </w:pPr>
      <w:r w:rsidRPr="00BC5603">
        <w:rPr>
          <w:rFonts w:eastAsia="Meiryo UI"/>
          <w:sz w:val="48"/>
          <w:szCs w:val="48"/>
          <w:lang w:val="el-GR"/>
        </w:rPr>
        <w:lastRenderedPageBreak/>
        <w:tab/>
      </w:r>
      <w:r w:rsidR="00A35A87" w:rsidRPr="00BC5603">
        <w:rPr>
          <w:rFonts w:eastAsia="Meiryo UI"/>
          <w:sz w:val="48"/>
          <w:szCs w:val="48"/>
          <w:lang w:val="el-GR"/>
        </w:rPr>
        <w:t xml:space="preserve">Σύμφωνα λοιπόν </w:t>
      </w:r>
      <w:r w:rsidR="00BB1CF8" w:rsidRPr="00BC5603">
        <w:rPr>
          <w:rFonts w:eastAsia="Meiryo UI"/>
          <w:sz w:val="48"/>
          <w:szCs w:val="48"/>
          <w:lang w:val="el-GR"/>
        </w:rPr>
        <w:t xml:space="preserve">με </w:t>
      </w:r>
      <w:r w:rsidR="00A35A87" w:rsidRPr="00BC5603">
        <w:rPr>
          <w:rFonts w:eastAsia="Meiryo UI"/>
          <w:sz w:val="48"/>
          <w:szCs w:val="48"/>
          <w:lang w:val="el-GR"/>
        </w:rPr>
        <w:t xml:space="preserve">τα συμπεράσματα της συγκεκριμένης διάσκεψης: </w:t>
      </w:r>
    </w:p>
    <w:p w:rsidR="005E7669" w:rsidRPr="00BC5603" w:rsidRDefault="005E7669" w:rsidP="005E7669">
      <w:pPr>
        <w:tabs>
          <w:tab w:val="left" w:pos="567"/>
        </w:tabs>
        <w:jc w:val="both"/>
        <w:rPr>
          <w:rFonts w:eastAsia="Meiryo UI"/>
          <w:sz w:val="48"/>
          <w:szCs w:val="48"/>
          <w:lang w:val="el-GR"/>
        </w:rPr>
      </w:pPr>
    </w:p>
    <w:p w:rsidR="00A35A87" w:rsidRPr="00BC5603" w:rsidRDefault="005E7669" w:rsidP="005E7669">
      <w:pPr>
        <w:tabs>
          <w:tab w:val="left" w:pos="567"/>
        </w:tabs>
        <w:jc w:val="both"/>
        <w:rPr>
          <w:rFonts w:eastAsia="Meiryo UI"/>
          <w:sz w:val="48"/>
          <w:szCs w:val="48"/>
          <w:lang w:val="el-GR"/>
        </w:rPr>
      </w:pPr>
      <w:r w:rsidRPr="00BC5603">
        <w:rPr>
          <w:rFonts w:eastAsia="Meiryo UI"/>
          <w:sz w:val="48"/>
          <w:szCs w:val="48"/>
          <w:lang w:val="el-GR"/>
        </w:rPr>
        <w:tab/>
      </w:r>
      <w:r w:rsidR="00A35A87" w:rsidRPr="00BC5603">
        <w:rPr>
          <w:rFonts w:eastAsia="Meiryo UI"/>
          <w:sz w:val="48"/>
          <w:szCs w:val="48"/>
          <w:lang w:val="el-GR"/>
        </w:rPr>
        <w:t>«</w:t>
      </w:r>
      <w:r w:rsidR="00A35A87" w:rsidRPr="00BC5603">
        <w:rPr>
          <w:rFonts w:eastAsia="Meiryo UI"/>
          <w:i/>
          <w:sz w:val="48"/>
          <w:szCs w:val="48"/>
          <w:lang w:val="el-GR"/>
        </w:rPr>
        <w:t>Η επίτευξη του στόχου της ίσης συμμετοχής των γυναικών και των ανδρών στα κέντρα λήψης αποφάσεων, θα επιφέρει την ισορροπία, η οποία θα αντικατοπτρίζει με μεγαλύτερη ακρίβεια τη σύνθεση της κοινωνίας και είναι απαραίτητη, ώστε να ενδυναμωθεί η δημοκρατία και να προωθηθεί η ορθή λειτουργία της τελευταίας</w:t>
      </w:r>
      <w:r w:rsidR="00A35A87" w:rsidRPr="00BC5603">
        <w:rPr>
          <w:rFonts w:eastAsia="Meiryo UI"/>
          <w:sz w:val="48"/>
          <w:szCs w:val="48"/>
          <w:lang w:val="el-GR"/>
        </w:rPr>
        <w:t>»</w:t>
      </w:r>
    </w:p>
    <w:p w:rsidR="0002682D" w:rsidRPr="00BC5603" w:rsidRDefault="0002682D" w:rsidP="005E7669">
      <w:pPr>
        <w:tabs>
          <w:tab w:val="left" w:pos="567"/>
        </w:tabs>
        <w:jc w:val="both"/>
        <w:rPr>
          <w:rFonts w:eastAsia="Meiryo UI"/>
          <w:sz w:val="48"/>
          <w:szCs w:val="48"/>
          <w:lang w:val="el-GR"/>
        </w:rPr>
      </w:pPr>
    </w:p>
    <w:p w:rsidR="00ED5E78" w:rsidRPr="00BC5603" w:rsidRDefault="005E7669" w:rsidP="005E7669">
      <w:pPr>
        <w:tabs>
          <w:tab w:val="left" w:pos="567"/>
        </w:tabs>
        <w:jc w:val="both"/>
        <w:rPr>
          <w:rFonts w:eastAsia="Meiryo UI"/>
          <w:sz w:val="48"/>
          <w:szCs w:val="48"/>
          <w:lang w:val="el-GR"/>
        </w:rPr>
      </w:pPr>
      <w:r w:rsidRPr="00BC5603">
        <w:rPr>
          <w:rFonts w:eastAsia="Meiryo UI"/>
          <w:sz w:val="48"/>
          <w:szCs w:val="48"/>
          <w:lang w:val="el-GR"/>
        </w:rPr>
        <w:tab/>
      </w:r>
      <w:r w:rsidR="00ED5E78" w:rsidRPr="00BC5603">
        <w:rPr>
          <w:rFonts w:eastAsia="Meiryo UI"/>
          <w:sz w:val="48"/>
          <w:szCs w:val="48"/>
          <w:lang w:val="el-GR"/>
        </w:rPr>
        <w:t>Σήμερα, π</w:t>
      </w:r>
      <w:r w:rsidR="000F0270" w:rsidRPr="00BC5603">
        <w:rPr>
          <w:rFonts w:eastAsia="Meiryo UI"/>
          <w:sz w:val="48"/>
          <w:szCs w:val="48"/>
          <w:lang w:val="el-GR"/>
        </w:rPr>
        <w:t>αρά τις σημαντικές προσπάθειες που έχουν λάβει χώρα</w:t>
      </w:r>
      <w:r w:rsidR="00D31C80" w:rsidRPr="00BC5603">
        <w:rPr>
          <w:rFonts w:eastAsia="Meiryo UI"/>
          <w:sz w:val="48"/>
          <w:szCs w:val="48"/>
          <w:lang w:val="el-GR"/>
        </w:rPr>
        <w:t>,</w:t>
      </w:r>
      <w:r w:rsidR="000F0270" w:rsidRPr="00BC5603">
        <w:rPr>
          <w:rFonts w:eastAsia="Meiryo UI"/>
          <w:sz w:val="48"/>
          <w:szCs w:val="48"/>
          <w:lang w:val="el-GR"/>
        </w:rPr>
        <w:t xml:space="preserve"> </w:t>
      </w:r>
      <w:r w:rsidR="00ED5E78" w:rsidRPr="00BC5603">
        <w:rPr>
          <w:rFonts w:eastAsia="Meiryo UI"/>
          <w:sz w:val="48"/>
          <w:szCs w:val="48"/>
          <w:lang w:val="el-GR"/>
        </w:rPr>
        <w:t>προκειμένου να αμβλυνθούν οι όποιες ανισότητες</w:t>
      </w:r>
      <w:r w:rsidR="000F0270" w:rsidRPr="00BC5603">
        <w:rPr>
          <w:rFonts w:eastAsia="Meiryo UI"/>
          <w:sz w:val="48"/>
          <w:szCs w:val="48"/>
          <w:lang w:val="el-GR"/>
        </w:rPr>
        <w:t xml:space="preserve">, </w:t>
      </w:r>
      <w:r w:rsidR="00ED5E78" w:rsidRPr="00BC5603">
        <w:rPr>
          <w:rFonts w:eastAsia="Meiryo UI"/>
          <w:sz w:val="48"/>
          <w:szCs w:val="48"/>
          <w:lang w:val="el-GR"/>
        </w:rPr>
        <w:t>εξακολουθεί να υπάρχει</w:t>
      </w:r>
      <w:r w:rsidR="0091364A" w:rsidRPr="00BC5603">
        <w:rPr>
          <w:rFonts w:eastAsia="Meiryo UI"/>
          <w:sz w:val="48"/>
          <w:szCs w:val="48"/>
          <w:lang w:val="el-GR"/>
        </w:rPr>
        <w:t xml:space="preserve"> αδυναμία</w:t>
      </w:r>
      <w:r w:rsidR="00D31C80" w:rsidRPr="00BC5603">
        <w:rPr>
          <w:rFonts w:eastAsia="Meiryo UI"/>
          <w:sz w:val="48"/>
          <w:szCs w:val="48"/>
          <w:lang w:val="el-GR"/>
        </w:rPr>
        <w:t>,</w:t>
      </w:r>
      <w:r w:rsidR="0091364A" w:rsidRPr="00BC5603">
        <w:rPr>
          <w:rFonts w:eastAsia="Meiryo UI"/>
          <w:sz w:val="48"/>
          <w:szCs w:val="48"/>
          <w:lang w:val="el-GR"/>
        </w:rPr>
        <w:t xml:space="preserve"> να διατυπωθούν και να ακουστούν οι θέσεις των γυναικών στην πολιτική και γενικότερα στη δημόσια σφαίρα, </w:t>
      </w:r>
      <w:r w:rsidR="00ED5E78" w:rsidRPr="00BC5603">
        <w:rPr>
          <w:rFonts w:eastAsia="Meiryo UI"/>
          <w:sz w:val="48"/>
          <w:szCs w:val="48"/>
          <w:lang w:val="el-GR"/>
        </w:rPr>
        <w:t xml:space="preserve">γεγονός που </w:t>
      </w:r>
      <w:r w:rsidR="0091364A" w:rsidRPr="00BC5603">
        <w:rPr>
          <w:rFonts w:eastAsia="Meiryo UI"/>
          <w:sz w:val="48"/>
          <w:szCs w:val="48"/>
          <w:lang w:val="el-GR"/>
        </w:rPr>
        <w:t>οφείλεται σε πολύ μεγάλο βαθμό</w:t>
      </w:r>
      <w:r w:rsidR="00D31C80" w:rsidRPr="00BC5603">
        <w:rPr>
          <w:rFonts w:eastAsia="Meiryo UI"/>
          <w:sz w:val="48"/>
          <w:szCs w:val="48"/>
          <w:lang w:val="el-GR"/>
        </w:rPr>
        <w:t>,</w:t>
      </w:r>
      <w:r w:rsidR="0091364A" w:rsidRPr="00BC5603">
        <w:rPr>
          <w:rFonts w:eastAsia="Meiryo UI"/>
          <w:sz w:val="48"/>
          <w:szCs w:val="48"/>
          <w:lang w:val="el-GR"/>
        </w:rPr>
        <w:t xml:space="preserve"> στην άνιση αντιπροσώπευση και </w:t>
      </w:r>
      <w:r w:rsidR="0091364A" w:rsidRPr="00BC5603">
        <w:rPr>
          <w:rFonts w:eastAsia="Meiryo UI"/>
          <w:sz w:val="48"/>
          <w:szCs w:val="48"/>
          <w:lang w:val="el-GR"/>
        </w:rPr>
        <w:lastRenderedPageBreak/>
        <w:t>συμμετοχή των γυναικών σε θεσμικές δομές, όπως τα Κ</w:t>
      </w:r>
      <w:r w:rsidR="00ED5E78" w:rsidRPr="00BC5603">
        <w:rPr>
          <w:rFonts w:eastAsia="Meiryo UI"/>
          <w:sz w:val="48"/>
          <w:szCs w:val="48"/>
          <w:lang w:val="el-GR"/>
        </w:rPr>
        <w:t>έντρα Λήψης Πολιτικών Αποφάσεων</w:t>
      </w:r>
      <w:r w:rsidR="0091364A" w:rsidRPr="00BC5603">
        <w:rPr>
          <w:rFonts w:eastAsia="Meiryo UI"/>
          <w:sz w:val="48"/>
          <w:szCs w:val="48"/>
          <w:lang w:val="el-GR"/>
        </w:rPr>
        <w:t xml:space="preserve">. </w:t>
      </w:r>
    </w:p>
    <w:p w:rsidR="00D31C80" w:rsidRPr="00BC5603" w:rsidRDefault="00D31C80" w:rsidP="005E7669">
      <w:pPr>
        <w:tabs>
          <w:tab w:val="left" w:pos="567"/>
        </w:tabs>
        <w:jc w:val="both"/>
        <w:rPr>
          <w:rFonts w:eastAsia="Meiryo UI"/>
          <w:sz w:val="48"/>
          <w:szCs w:val="48"/>
          <w:lang w:val="el-GR"/>
        </w:rPr>
      </w:pPr>
    </w:p>
    <w:p w:rsidR="00ED5E78" w:rsidRPr="00BC5603" w:rsidRDefault="005E7669" w:rsidP="00BC5603">
      <w:pPr>
        <w:tabs>
          <w:tab w:val="left" w:pos="567"/>
        </w:tabs>
        <w:rPr>
          <w:rFonts w:eastAsia="Meiryo UI"/>
          <w:sz w:val="48"/>
          <w:szCs w:val="48"/>
          <w:lang w:val="el-GR"/>
        </w:rPr>
      </w:pPr>
      <w:r w:rsidRPr="00BC5603">
        <w:rPr>
          <w:rFonts w:eastAsia="Meiryo UI"/>
          <w:sz w:val="48"/>
          <w:szCs w:val="48"/>
          <w:lang w:val="el-GR"/>
        </w:rPr>
        <w:tab/>
      </w:r>
      <w:r w:rsidR="00ED5E78" w:rsidRPr="00BC5603">
        <w:rPr>
          <w:rFonts w:eastAsia="Meiryo UI"/>
          <w:sz w:val="48"/>
          <w:szCs w:val="48"/>
          <w:lang w:val="el-GR"/>
        </w:rPr>
        <w:t>Είναι σαφές ότι, η</w:t>
      </w:r>
      <w:r w:rsidR="0091364A" w:rsidRPr="00BC5603">
        <w:rPr>
          <w:rFonts w:eastAsia="Meiryo UI"/>
          <w:sz w:val="48"/>
          <w:szCs w:val="48"/>
          <w:lang w:val="el-GR"/>
        </w:rPr>
        <w:t xml:space="preserve"> συστηματική ενίσχυση της πολιτικής συμμετοχής των γυναικών, χρειάζεται να επεκταθεί πέρα από την απλά αριθμητική αύξησή τους</w:t>
      </w:r>
      <w:r w:rsidR="00BB1CF8" w:rsidRPr="00BC5603">
        <w:rPr>
          <w:rFonts w:eastAsia="Meiryo UI"/>
          <w:sz w:val="48"/>
          <w:szCs w:val="48"/>
          <w:lang w:val="el-GR"/>
        </w:rPr>
        <w:t>,</w:t>
      </w:r>
      <w:r w:rsidR="00ED5E78" w:rsidRPr="00BC5603">
        <w:rPr>
          <w:rFonts w:eastAsia="Meiryo UI"/>
          <w:sz w:val="48"/>
          <w:szCs w:val="48"/>
          <w:lang w:val="el-GR"/>
        </w:rPr>
        <w:t xml:space="preserve"> καθώς αν και το ποσοστό αντιπροσώπευ</w:t>
      </w:r>
      <w:r w:rsidR="00BB1CF8" w:rsidRPr="00BC5603">
        <w:rPr>
          <w:rFonts w:eastAsia="Meiryo UI"/>
          <w:sz w:val="48"/>
          <w:szCs w:val="48"/>
          <w:lang w:val="el-GR"/>
        </w:rPr>
        <w:t>σης των γυναικών έχει αυξηθεί –</w:t>
      </w:r>
      <w:r w:rsidR="00ED5E78" w:rsidRPr="00BC5603">
        <w:rPr>
          <w:rFonts w:eastAsia="Meiryo UI"/>
          <w:sz w:val="48"/>
          <w:szCs w:val="48"/>
          <w:lang w:val="el-GR"/>
        </w:rPr>
        <w:t>γεγονός που επιβεβαιώνεται και από τις πρόσφατες δημοτικές και περιφερειακές εκλογές στην Ελλάδα- η πρόοδος που έχει σημειωθεί είναι σημαντικά ελάχιστη.</w:t>
      </w:r>
    </w:p>
    <w:p w:rsidR="00D31C80" w:rsidRPr="00BC5603" w:rsidRDefault="00D31C80" w:rsidP="005E7669">
      <w:pPr>
        <w:tabs>
          <w:tab w:val="left" w:pos="567"/>
        </w:tabs>
        <w:jc w:val="both"/>
        <w:rPr>
          <w:rFonts w:eastAsia="Meiryo UI"/>
          <w:sz w:val="48"/>
          <w:szCs w:val="48"/>
          <w:lang w:val="el-GR"/>
        </w:rPr>
      </w:pPr>
    </w:p>
    <w:p w:rsidR="00BB1CF8" w:rsidRPr="00BC5603" w:rsidRDefault="005E7669" w:rsidP="005E7669">
      <w:pPr>
        <w:tabs>
          <w:tab w:val="left" w:pos="567"/>
        </w:tabs>
        <w:jc w:val="both"/>
        <w:rPr>
          <w:rFonts w:eastAsia="Meiryo UI"/>
          <w:sz w:val="48"/>
          <w:szCs w:val="48"/>
          <w:lang w:val="el-GR"/>
        </w:rPr>
      </w:pPr>
      <w:r w:rsidRPr="00BC5603">
        <w:rPr>
          <w:rFonts w:eastAsia="Meiryo UI"/>
          <w:sz w:val="48"/>
          <w:szCs w:val="48"/>
          <w:lang w:val="el-GR"/>
        </w:rPr>
        <w:tab/>
      </w:r>
      <w:r w:rsidR="008F5F19" w:rsidRPr="00BC5603">
        <w:rPr>
          <w:rFonts w:eastAsia="Meiryo UI"/>
          <w:sz w:val="48"/>
          <w:szCs w:val="48"/>
          <w:lang w:val="el-GR"/>
        </w:rPr>
        <w:t>Οι συνταγές και τα εργαλεία του παρελθόντος</w:t>
      </w:r>
      <w:r w:rsidR="00D31C80" w:rsidRPr="00BC5603">
        <w:rPr>
          <w:rFonts w:eastAsia="Meiryo UI"/>
          <w:sz w:val="48"/>
          <w:szCs w:val="48"/>
          <w:lang w:val="el-GR"/>
        </w:rPr>
        <w:t>,</w:t>
      </w:r>
      <w:r w:rsidR="008F5F19" w:rsidRPr="00BC5603">
        <w:rPr>
          <w:rFonts w:eastAsia="Meiryo UI"/>
          <w:sz w:val="48"/>
          <w:szCs w:val="48"/>
          <w:lang w:val="el-GR"/>
        </w:rPr>
        <w:t xml:space="preserve"> δεν αρκούν για να προβλέψουμε και να αντιμετωπίσουμε το παρόν και το μέλλον. Έχο</w:t>
      </w:r>
      <w:r w:rsidR="00D31C80" w:rsidRPr="00BC5603">
        <w:rPr>
          <w:rFonts w:eastAsia="Meiryo UI"/>
          <w:sz w:val="48"/>
          <w:szCs w:val="48"/>
          <w:lang w:val="el-GR"/>
        </w:rPr>
        <w:t>υμε ανάγκη από νέες στρατηγικές και</w:t>
      </w:r>
      <w:r w:rsidR="008F5F19" w:rsidRPr="00BC5603">
        <w:rPr>
          <w:rFonts w:eastAsia="Meiryo UI"/>
          <w:sz w:val="48"/>
          <w:szCs w:val="48"/>
          <w:lang w:val="el-GR"/>
        </w:rPr>
        <w:t xml:space="preserve"> ευέλικτες πολιτικές</w:t>
      </w:r>
      <w:r w:rsidR="00D31C80" w:rsidRPr="00BC5603">
        <w:rPr>
          <w:rFonts w:eastAsia="Meiryo UI"/>
          <w:sz w:val="48"/>
          <w:szCs w:val="48"/>
          <w:lang w:val="el-GR"/>
        </w:rPr>
        <w:t>,</w:t>
      </w:r>
      <w:r w:rsidR="008F5F19" w:rsidRPr="00BC5603">
        <w:rPr>
          <w:rFonts w:eastAsia="Meiryo UI"/>
          <w:sz w:val="48"/>
          <w:szCs w:val="48"/>
          <w:lang w:val="el-GR"/>
        </w:rPr>
        <w:t xml:space="preserve"> που θα ανταποκρίνονται στα διαφορετικά δεδομένα των </w:t>
      </w:r>
      <w:r w:rsidR="00D31C80" w:rsidRPr="00BC5603">
        <w:rPr>
          <w:rFonts w:eastAsia="Meiryo UI"/>
          <w:sz w:val="48"/>
          <w:szCs w:val="48"/>
          <w:lang w:val="el-GR"/>
        </w:rPr>
        <w:t>χωρών</w:t>
      </w:r>
      <w:r w:rsidR="008F5F19" w:rsidRPr="00BC5603">
        <w:rPr>
          <w:rFonts w:eastAsia="Meiryo UI"/>
          <w:sz w:val="48"/>
          <w:szCs w:val="48"/>
          <w:lang w:val="el-GR"/>
        </w:rPr>
        <w:t xml:space="preserve">. </w:t>
      </w:r>
    </w:p>
    <w:p w:rsidR="00D31C80" w:rsidRPr="00BC5603" w:rsidRDefault="00D31C80" w:rsidP="005E7669">
      <w:pPr>
        <w:tabs>
          <w:tab w:val="left" w:pos="567"/>
        </w:tabs>
        <w:jc w:val="both"/>
        <w:rPr>
          <w:rFonts w:eastAsia="Meiryo UI"/>
          <w:sz w:val="48"/>
          <w:szCs w:val="48"/>
          <w:lang w:val="el-GR"/>
        </w:rPr>
      </w:pPr>
    </w:p>
    <w:p w:rsidR="008F5F19" w:rsidRPr="00BC5603" w:rsidRDefault="005E7669" w:rsidP="005E7669">
      <w:pPr>
        <w:tabs>
          <w:tab w:val="left" w:pos="567"/>
        </w:tabs>
        <w:jc w:val="both"/>
        <w:rPr>
          <w:rFonts w:eastAsia="Meiryo UI"/>
          <w:sz w:val="48"/>
          <w:szCs w:val="48"/>
          <w:lang w:val="el-GR"/>
        </w:rPr>
      </w:pPr>
      <w:r w:rsidRPr="00BC5603">
        <w:rPr>
          <w:rFonts w:eastAsia="Meiryo UI"/>
          <w:sz w:val="48"/>
          <w:szCs w:val="48"/>
          <w:lang w:val="el-GR"/>
        </w:rPr>
        <w:lastRenderedPageBreak/>
        <w:tab/>
      </w:r>
      <w:r w:rsidR="008F5F19" w:rsidRPr="00BC5603">
        <w:rPr>
          <w:rFonts w:eastAsia="Meiryo UI"/>
          <w:sz w:val="48"/>
          <w:szCs w:val="48"/>
          <w:lang w:val="el-GR"/>
        </w:rPr>
        <w:t>Χρειαζόμαστε ρεαλιστικούς στόχους</w:t>
      </w:r>
      <w:r w:rsidR="00D31C80" w:rsidRPr="00BC5603">
        <w:rPr>
          <w:rFonts w:eastAsia="Meiryo UI"/>
          <w:sz w:val="48"/>
          <w:szCs w:val="48"/>
          <w:lang w:val="el-GR"/>
        </w:rPr>
        <w:t>,</w:t>
      </w:r>
      <w:r w:rsidR="008F5F19" w:rsidRPr="00BC5603">
        <w:rPr>
          <w:rFonts w:eastAsia="Meiryo UI"/>
          <w:sz w:val="48"/>
          <w:szCs w:val="48"/>
          <w:lang w:val="el-GR"/>
        </w:rPr>
        <w:t xml:space="preserve"> που θα συμβάλουν στην υπεράσπιση των δικαιωμάτων και της θέσης των γυναικών στις σημερινές συνθήκες της κρίσης. Ιδιαίτερα στις χώρες του Ευρωπαϊκού νότου – όπως η Ελλάδα – που πλήττονται περισσότερο.</w:t>
      </w:r>
    </w:p>
    <w:p w:rsidR="00D31C80" w:rsidRPr="00BC5603" w:rsidRDefault="00D31C80" w:rsidP="005E7669">
      <w:pPr>
        <w:tabs>
          <w:tab w:val="left" w:pos="567"/>
        </w:tabs>
        <w:jc w:val="both"/>
        <w:rPr>
          <w:rFonts w:eastAsia="Meiryo UI"/>
          <w:sz w:val="48"/>
          <w:szCs w:val="48"/>
          <w:lang w:val="el-GR"/>
        </w:rPr>
      </w:pPr>
    </w:p>
    <w:p w:rsidR="00AC76EB" w:rsidRDefault="005E7669" w:rsidP="005E7669">
      <w:pPr>
        <w:tabs>
          <w:tab w:val="left" w:pos="567"/>
        </w:tabs>
        <w:jc w:val="both"/>
        <w:rPr>
          <w:rFonts w:eastAsia="Meiryo UI"/>
          <w:sz w:val="48"/>
          <w:szCs w:val="48"/>
        </w:rPr>
      </w:pPr>
      <w:r w:rsidRPr="00BC5603">
        <w:rPr>
          <w:rFonts w:eastAsia="Meiryo UI"/>
          <w:sz w:val="48"/>
          <w:szCs w:val="48"/>
          <w:lang w:val="el-GR"/>
        </w:rPr>
        <w:tab/>
      </w:r>
    </w:p>
    <w:p w:rsidR="00BC5603" w:rsidRPr="00BC5603" w:rsidRDefault="00BC5603" w:rsidP="005E7669">
      <w:pPr>
        <w:tabs>
          <w:tab w:val="left" w:pos="567"/>
        </w:tabs>
        <w:jc w:val="both"/>
        <w:rPr>
          <w:rFonts w:eastAsia="Meiryo UI"/>
          <w:sz w:val="48"/>
          <w:szCs w:val="48"/>
        </w:rPr>
      </w:pPr>
    </w:p>
    <w:p w:rsidR="008F5F19" w:rsidRPr="00BC5603" w:rsidRDefault="00BB1CF8" w:rsidP="00BC5603">
      <w:pPr>
        <w:rPr>
          <w:rFonts w:eastAsia="Meiryo UI"/>
          <w:sz w:val="48"/>
          <w:szCs w:val="48"/>
          <w:lang w:val="el-GR"/>
        </w:rPr>
      </w:pPr>
      <w:r w:rsidRPr="00BC5603">
        <w:rPr>
          <w:rFonts w:eastAsia="Meiryo UI"/>
          <w:sz w:val="48"/>
          <w:szCs w:val="48"/>
          <w:lang w:val="el-GR"/>
        </w:rPr>
        <w:t xml:space="preserve">Κυρίες και Κύριοι, </w:t>
      </w:r>
    </w:p>
    <w:p w:rsidR="007E748C" w:rsidRPr="00BC5603" w:rsidRDefault="007E748C" w:rsidP="005E7669">
      <w:pPr>
        <w:tabs>
          <w:tab w:val="left" w:pos="567"/>
        </w:tabs>
        <w:jc w:val="both"/>
        <w:rPr>
          <w:rFonts w:eastAsia="Meiryo UI"/>
          <w:sz w:val="48"/>
          <w:szCs w:val="48"/>
          <w:lang w:val="el-GR"/>
        </w:rPr>
      </w:pPr>
    </w:p>
    <w:p w:rsidR="007E748C" w:rsidRPr="00BC5603" w:rsidRDefault="005E7669" w:rsidP="005E7669">
      <w:pPr>
        <w:tabs>
          <w:tab w:val="left" w:pos="567"/>
        </w:tabs>
        <w:jc w:val="both"/>
        <w:rPr>
          <w:rFonts w:eastAsia="Meiryo UI"/>
          <w:sz w:val="48"/>
          <w:szCs w:val="48"/>
          <w:lang w:val="el-GR"/>
        </w:rPr>
      </w:pPr>
      <w:r w:rsidRPr="00BC5603">
        <w:rPr>
          <w:rFonts w:eastAsia="Meiryo UI"/>
          <w:sz w:val="48"/>
          <w:szCs w:val="48"/>
          <w:lang w:val="el-GR"/>
        </w:rPr>
        <w:tab/>
      </w:r>
      <w:r w:rsidR="008F5F19" w:rsidRPr="00BC5603">
        <w:rPr>
          <w:rFonts w:eastAsia="Meiryo UI"/>
          <w:sz w:val="48"/>
          <w:szCs w:val="48"/>
          <w:lang w:val="el-GR"/>
        </w:rPr>
        <w:t>Η αύξηση του αριθμού των γυναικών</w:t>
      </w:r>
      <w:r w:rsidR="00D31C80" w:rsidRPr="00BC5603">
        <w:rPr>
          <w:rFonts w:eastAsia="Meiryo UI"/>
          <w:sz w:val="48"/>
          <w:szCs w:val="48"/>
          <w:lang w:val="el-GR"/>
        </w:rPr>
        <w:t>,</w:t>
      </w:r>
      <w:r w:rsidR="008F5F19" w:rsidRPr="00BC5603">
        <w:rPr>
          <w:rFonts w:eastAsia="Meiryo UI"/>
          <w:sz w:val="48"/>
          <w:szCs w:val="48"/>
          <w:lang w:val="el-GR"/>
        </w:rPr>
        <w:t xml:space="preserve"> τόσο σε επίπεδο αντιπροσώπευσης, όσο και στα Κέντρα Λήψης Πολιτικών Αποφάσεων, σχετίζεται άμεσα και άρρηκτα</w:t>
      </w:r>
      <w:r w:rsidR="00D31C80" w:rsidRPr="00BC5603">
        <w:rPr>
          <w:rFonts w:eastAsia="Meiryo UI"/>
          <w:sz w:val="48"/>
          <w:szCs w:val="48"/>
          <w:lang w:val="el-GR"/>
        </w:rPr>
        <w:t>,</w:t>
      </w:r>
      <w:r w:rsidR="008F5F19" w:rsidRPr="00BC5603">
        <w:rPr>
          <w:rFonts w:eastAsia="Meiryo UI"/>
          <w:sz w:val="48"/>
          <w:szCs w:val="48"/>
          <w:lang w:val="el-GR"/>
        </w:rPr>
        <w:t xml:space="preserve"> με τον ορθό σχεδιασμό στρατηγικών και πολιτικών. </w:t>
      </w:r>
    </w:p>
    <w:p w:rsidR="00D31C80" w:rsidRPr="00BC5603" w:rsidRDefault="00D31C80" w:rsidP="005E7669">
      <w:pPr>
        <w:tabs>
          <w:tab w:val="left" w:pos="567"/>
        </w:tabs>
        <w:jc w:val="both"/>
        <w:rPr>
          <w:rFonts w:eastAsia="Meiryo UI"/>
          <w:sz w:val="48"/>
          <w:szCs w:val="48"/>
          <w:lang w:val="el-GR"/>
        </w:rPr>
      </w:pPr>
    </w:p>
    <w:p w:rsidR="00AC76EB" w:rsidRPr="00BC5603" w:rsidRDefault="005E7669" w:rsidP="005E7669">
      <w:pPr>
        <w:tabs>
          <w:tab w:val="left" w:pos="567"/>
        </w:tabs>
        <w:jc w:val="both"/>
        <w:rPr>
          <w:rFonts w:eastAsia="Meiryo UI"/>
          <w:sz w:val="48"/>
          <w:szCs w:val="48"/>
          <w:lang w:val="el-GR"/>
        </w:rPr>
      </w:pPr>
      <w:r w:rsidRPr="00BC5603">
        <w:rPr>
          <w:rFonts w:eastAsia="Meiryo UI"/>
          <w:sz w:val="48"/>
          <w:szCs w:val="48"/>
          <w:lang w:val="el-GR"/>
        </w:rPr>
        <w:tab/>
      </w:r>
    </w:p>
    <w:p w:rsidR="00AC76EB" w:rsidRPr="00BC5603" w:rsidRDefault="00AC76EB">
      <w:pPr>
        <w:rPr>
          <w:rFonts w:eastAsia="Meiryo UI"/>
          <w:sz w:val="48"/>
          <w:szCs w:val="48"/>
          <w:lang w:val="el-GR"/>
        </w:rPr>
      </w:pPr>
    </w:p>
    <w:p w:rsidR="005C4866" w:rsidRPr="00BC5603" w:rsidRDefault="00EB6F84" w:rsidP="005E7669">
      <w:pPr>
        <w:tabs>
          <w:tab w:val="left" w:pos="567"/>
        </w:tabs>
        <w:jc w:val="both"/>
        <w:rPr>
          <w:rFonts w:eastAsia="Meiryo UI"/>
          <w:sz w:val="48"/>
          <w:szCs w:val="48"/>
          <w:lang w:val="el-GR"/>
        </w:rPr>
      </w:pPr>
      <w:r w:rsidRPr="00BC5603">
        <w:rPr>
          <w:rFonts w:eastAsia="Meiryo UI"/>
          <w:sz w:val="48"/>
          <w:szCs w:val="48"/>
          <w:lang w:val="el-GR"/>
        </w:rPr>
        <w:t>Στόχος του Γραφείου Ισότητας των φύλων της ΕΝ.Π.Ε</w:t>
      </w:r>
      <w:r w:rsidR="00D31C80" w:rsidRPr="00BC5603">
        <w:rPr>
          <w:rFonts w:eastAsia="Meiryo UI"/>
          <w:sz w:val="48"/>
          <w:szCs w:val="48"/>
          <w:lang w:val="el-GR"/>
        </w:rPr>
        <w:t>,</w:t>
      </w:r>
      <w:r w:rsidR="00407AB8" w:rsidRPr="00BC5603">
        <w:rPr>
          <w:rFonts w:eastAsia="Meiryo UI"/>
          <w:sz w:val="48"/>
          <w:szCs w:val="48"/>
          <w:lang w:val="el-GR"/>
        </w:rPr>
        <w:t xml:space="preserve"> </w:t>
      </w:r>
      <w:r w:rsidRPr="00BC5603">
        <w:rPr>
          <w:rFonts w:eastAsia="Meiryo UI"/>
          <w:sz w:val="48"/>
          <w:szCs w:val="48"/>
          <w:lang w:val="el-GR"/>
        </w:rPr>
        <w:t>είναι να συμβάλουμε στο μέγιστο δυνατό βαθμό</w:t>
      </w:r>
      <w:r w:rsidR="00D31C80" w:rsidRPr="00BC5603">
        <w:rPr>
          <w:rFonts w:eastAsia="Meiryo UI"/>
          <w:sz w:val="48"/>
          <w:szCs w:val="48"/>
          <w:lang w:val="el-GR"/>
        </w:rPr>
        <w:t>,</w:t>
      </w:r>
      <w:r w:rsidRPr="00BC5603">
        <w:rPr>
          <w:rFonts w:eastAsia="Meiryo UI"/>
          <w:sz w:val="48"/>
          <w:szCs w:val="48"/>
          <w:lang w:val="el-GR"/>
        </w:rPr>
        <w:t xml:space="preserve"> στην τροποποίηση της ισχύουσας κατάστασης για τις γυναίκες πολιτικούς </w:t>
      </w:r>
      <w:r w:rsidR="005C4866" w:rsidRPr="00BC5603">
        <w:rPr>
          <w:rFonts w:eastAsia="Meiryo UI"/>
          <w:sz w:val="48"/>
          <w:szCs w:val="48"/>
          <w:lang w:val="el-GR"/>
        </w:rPr>
        <w:t xml:space="preserve">και γενικά </w:t>
      </w:r>
    </w:p>
    <w:p w:rsidR="005C4866" w:rsidRDefault="00EB6F84" w:rsidP="005E7669">
      <w:pPr>
        <w:tabs>
          <w:tab w:val="left" w:pos="567"/>
        </w:tabs>
        <w:jc w:val="both"/>
        <w:rPr>
          <w:rFonts w:eastAsia="Meiryo UI"/>
          <w:b/>
          <w:sz w:val="48"/>
          <w:szCs w:val="48"/>
        </w:rPr>
      </w:pPr>
      <w:r w:rsidRPr="00BC5603">
        <w:rPr>
          <w:rFonts w:eastAsia="Meiryo UI"/>
          <w:sz w:val="48"/>
          <w:szCs w:val="48"/>
          <w:lang w:val="el-GR"/>
        </w:rPr>
        <w:t>για τις γυναίκες που επιθυμούν να εμπλακούν στην πολιτική</w:t>
      </w:r>
      <w:r w:rsidRPr="00BC5603">
        <w:rPr>
          <w:rFonts w:eastAsia="Meiryo UI"/>
          <w:b/>
          <w:sz w:val="48"/>
          <w:szCs w:val="48"/>
          <w:lang w:val="el-GR"/>
        </w:rPr>
        <w:t xml:space="preserve">. </w:t>
      </w:r>
    </w:p>
    <w:p w:rsidR="00BC5603" w:rsidRPr="00BC5603" w:rsidRDefault="00BC5603" w:rsidP="005E7669">
      <w:pPr>
        <w:tabs>
          <w:tab w:val="left" w:pos="567"/>
        </w:tabs>
        <w:jc w:val="both"/>
        <w:rPr>
          <w:rFonts w:eastAsia="Meiryo UI"/>
          <w:b/>
          <w:sz w:val="48"/>
          <w:szCs w:val="48"/>
        </w:rPr>
      </w:pPr>
    </w:p>
    <w:p w:rsidR="004D1F10" w:rsidRPr="00BC5603" w:rsidRDefault="005C4866" w:rsidP="005E7669">
      <w:pPr>
        <w:tabs>
          <w:tab w:val="left" w:pos="567"/>
        </w:tabs>
        <w:jc w:val="both"/>
        <w:rPr>
          <w:rFonts w:cs="EC Square Sans Pro"/>
          <w:sz w:val="48"/>
          <w:szCs w:val="48"/>
          <w:lang w:val="el-GR"/>
        </w:rPr>
      </w:pPr>
      <w:r w:rsidRPr="00BC5603">
        <w:rPr>
          <w:rFonts w:cs="EC Square Sans Pro"/>
          <w:sz w:val="48"/>
          <w:szCs w:val="48"/>
          <w:lang w:val="el-GR"/>
        </w:rPr>
        <w:t xml:space="preserve">Το σημερινό συνέδριο σηματοδοτεί μια νέα φάση στις προσπάθειές μας για την προώθηση της ισότητας μεταξύ γυναικών και ανδρών, ενώ </w:t>
      </w:r>
      <w:r w:rsidR="004D1F10" w:rsidRPr="00BC5603">
        <w:rPr>
          <w:rFonts w:cs="EC Square Sans Pro"/>
          <w:sz w:val="48"/>
          <w:szCs w:val="48"/>
          <w:lang w:val="el-GR"/>
        </w:rPr>
        <w:t xml:space="preserve">παράλληλα δίνει </w:t>
      </w:r>
      <w:r w:rsidRPr="00BC5603">
        <w:rPr>
          <w:rFonts w:cs="EC Square Sans Pro"/>
          <w:sz w:val="48"/>
          <w:szCs w:val="48"/>
          <w:lang w:val="el-GR"/>
        </w:rPr>
        <w:t xml:space="preserve">έμφαση σε ιδιαιτέρως σημαντικούς τομείς προτεραιότητας που απαιτούν ανάληψη δράσης. Επιπλέον, τονίζεται η </w:t>
      </w:r>
      <w:r w:rsidR="00063814" w:rsidRPr="00BC5603">
        <w:rPr>
          <w:rFonts w:cs="EC Square Sans Pro"/>
          <w:sz w:val="48"/>
          <w:szCs w:val="48"/>
          <w:lang w:val="el-GR"/>
        </w:rPr>
        <w:t xml:space="preserve">επιτακτική </w:t>
      </w:r>
      <w:r w:rsidRPr="00BC5603">
        <w:rPr>
          <w:rFonts w:cs="EC Square Sans Pro"/>
          <w:sz w:val="48"/>
          <w:szCs w:val="48"/>
          <w:lang w:val="el-GR"/>
        </w:rPr>
        <w:t xml:space="preserve">ανάγκη να </w:t>
      </w:r>
      <w:r w:rsidR="007A1DCE" w:rsidRPr="00BC5603">
        <w:rPr>
          <w:rFonts w:cs="EC Square Sans Pro"/>
          <w:sz w:val="48"/>
          <w:szCs w:val="48"/>
          <w:lang w:val="el-GR"/>
        </w:rPr>
        <w:t xml:space="preserve">εφαρμοστεί στην πράξη </w:t>
      </w:r>
      <w:r w:rsidRPr="00BC5603">
        <w:rPr>
          <w:rFonts w:cs="EC Square Sans Pro"/>
          <w:sz w:val="48"/>
          <w:szCs w:val="48"/>
          <w:lang w:val="el-GR"/>
        </w:rPr>
        <w:t xml:space="preserve"> η </w:t>
      </w:r>
      <w:r w:rsidR="007A1DCE" w:rsidRPr="00BC5603">
        <w:rPr>
          <w:rFonts w:cs="EC Square Sans Pro"/>
          <w:sz w:val="48"/>
          <w:szCs w:val="48"/>
          <w:lang w:val="el-GR"/>
        </w:rPr>
        <w:t>έννοια</w:t>
      </w:r>
      <w:r w:rsidRPr="00BC5603">
        <w:rPr>
          <w:rFonts w:cs="EC Square Sans Pro"/>
          <w:sz w:val="48"/>
          <w:szCs w:val="48"/>
          <w:lang w:val="el-GR"/>
        </w:rPr>
        <w:t xml:space="preserve"> της ισότητας των φύλων σε όλες τις πολιτικές</w:t>
      </w:r>
      <w:r w:rsidR="003A2FEF" w:rsidRPr="00BC5603">
        <w:rPr>
          <w:rFonts w:cs="EC Square Sans Pro"/>
          <w:sz w:val="48"/>
          <w:szCs w:val="48"/>
          <w:lang w:val="el-GR"/>
        </w:rPr>
        <w:t xml:space="preserve"> που ακολουθούνται</w:t>
      </w:r>
      <w:r w:rsidRPr="00BC5603">
        <w:rPr>
          <w:rFonts w:cs="EC Square Sans Pro"/>
          <w:sz w:val="48"/>
          <w:szCs w:val="48"/>
          <w:lang w:val="el-GR"/>
        </w:rPr>
        <w:t>, καθώς και στα χρηματοδοτικά προγράμματ</w:t>
      </w:r>
      <w:r w:rsidR="00AC76B4" w:rsidRPr="00BC5603">
        <w:rPr>
          <w:rFonts w:cs="EC Square Sans Pro"/>
          <w:sz w:val="48"/>
          <w:szCs w:val="48"/>
          <w:lang w:val="el-GR"/>
        </w:rPr>
        <w:t>α</w:t>
      </w:r>
      <w:r w:rsidRPr="00BC5603">
        <w:rPr>
          <w:rFonts w:cs="EC Square Sans Pro"/>
          <w:sz w:val="48"/>
          <w:szCs w:val="48"/>
          <w:lang w:val="el-GR"/>
        </w:rPr>
        <w:t xml:space="preserve"> </w:t>
      </w:r>
      <w:r w:rsidR="00AC76B4" w:rsidRPr="00BC5603">
        <w:rPr>
          <w:rFonts w:cs="EC Square Sans Pro"/>
          <w:sz w:val="48"/>
          <w:szCs w:val="48"/>
          <w:lang w:val="el-GR"/>
        </w:rPr>
        <w:t>της χώρας μας</w:t>
      </w:r>
      <w:r w:rsidRPr="00BC5603">
        <w:rPr>
          <w:rFonts w:cs="EC Square Sans Pro"/>
          <w:sz w:val="48"/>
          <w:szCs w:val="48"/>
          <w:lang w:val="el-GR"/>
        </w:rPr>
        <w:t xml:space="preserve">. </w:t>
      </w:r>
    </w:p>
    <w:p w:rsidR="004D1F10" w:rsidRPr="00BC5603" w:rsidRDefault="004D1F10" w:rsidP="005E7669">
      <w:pPr>
        <w:tabs>
          <w:tab w:val="left" w:pos="567"/>
        </w:tabs>
        <w:jc w:val="both"/>
        <w:rPr>
          <w:rFonts w:cs="EC Square Sans Pro"/>
          <w:sz w:val="48"/>
          <w:szCs w:val="48"/>
          <w:lang w:val="el-GR"/>
        </w:rPr>
      </w:pPr>
    </w:p>
    <w:p w:rsidR="004D1F10" w:rsidRPr="00BC5603" w:rsidRDefault="004D1F10" w:rsidP="005E7669">
      <w:pPr>
        <w:tabs>
          <w:tab w:val="left" w:pos="567"/>
        </w:tabs>
        <w:jc w:val="both"/>
        <w:rPr>
          <w:rFonts w:eastAsia="Meiryo UI"/>
          <w:sz w:val="48"/>
          <w:szCs w:val="48"/>
          <w:lang w:val="el-GR"/>
        </w:rPr>
      </w:pPr>
    </w:p>
    <w:p w:rsidR="00EB6F84" w:rsidRPr="00BC5603" w:rsidRDefault="005E7669" w:rsidP="005E7669">
      <w:pPr>
        <w:tabs>
          <w:tab w:val="left" w:pos="567"/>
        </w:tabs>
        <w:jc w:val="both"/>
        <w:rPr>
          <w:rFonts w:eastAsia="Meiryo UI"/>
          <w:sz w:val="48"/>
          <w:szCs w:val="48"/>
          <w:lang w:val="el-GR"/>
        </w:rPr>
      </w:pPr>
      <w:r w:rsidRPr="00BC5603">
        <w:rPr>
          <w:rFonts w:eastAsia="Meiryo UI"/>
          <w:sz w:val="48"/>
          <w:szCs w:val="48"/>
          <w:lang w:val="el-GR"/>
        </w:rPr>
        <w:lastRenderedPageBreak/>
        <w:t>Σήμερα είμαστε το 30% της συμπλήρωσης των ψηφοδελτίων. Μετά όμως από αυτό τι γίνεται;;;</w:t>
      </w:r>
    </w:p>
    <w:p w:rsidR="00AE73D8" w:rsidRDefault="00AE73D8" w:rsidP="005E7669">
      <w:pPr>
        <w:tabs>
          <w:tab w:val="left" w:pos="567"/>
        </w:tabs>
        <w:jc w:val="both"/>
        <w:rPr>
          <w:rFonts w:eastAsia="Meiryo UI"/>
          <w:sz w:val="48"/>
          <w:szCs w:val="48"/>
        </w:rPr>
      </w:pPr>
    </w:p>
    <w:p w:rsidR="00BC5603" w:rsidRPr="00BC5603" w:rsidRDefault="00BC5603" w:rsidP="005E7669">
      <w:pPr>
        <w:tabs>
          <w:tab w:val="left" w:pos="567"/>
        </w:tabs>
        <w:jc w:val="both"/>
        <w:rPr>
          <w:rFonts w:eastAsia="Meiryo UI"/>
          <w:sz w:val="48"/>
          <w:szCs w:val="48"/>
        </w:rPr>
      </w:pPr>
    </w:p>
    <w:p w:rsidR="00AE73D8" w:rsidRPr="00BC5603" w:rsidRDefault="00AE73D8" w:rsidP="005E7669">
      <w:pPr>
        <w:tabs>
          <w:tab w:val="left" w:pos="567"/>
        </w:tabs>
        <w:jc w:val="both"/>
        <w:rPr>
          <w:rFonts w:eastAsia="Meiryo UI"/>
          <w:sz w:val="48"/>
          <w:szCs w:val="48"/>
          <w:lang w:val="el-GR"/>
        </w:rPr>
      </w:pPr>
      <w:r w:rsidRPr="00BC5603">
        <w:rPr>
          <w:rFonts w:eastAsia="Meiryo UI"/>
          <w:sz w:val="48"/>
          <w:szCs w:val="48"/>
          <w:lang w:val="el-GR"/>
        </w:rPr>
        <w:t>Ήρθε ο καιρός να μιλάμε για αύξηση της ποσόστωσης στο 40%, φυσικά θα μπορούσαμε να συζητάμε και το 50%.</w:t>
      </w:r>
    </w:p>
    <w:p w:rsidR="00D31C80" w:rsidRPr="00BC5603" w:rsidRDefault="00D31C80" w:rsidP="005E7669">
      <w:pPr>
        <w:tabs>
          <w:tab w:val="left" w:pos="567"/>
        </w:tabs>
        <w:jc w:val="both"/>
        <w:rPr>
          <w:rFonts w:eastAsia="Meiryo UI"/>
          <w:sz w:val="48"/>
          <w:szCs w:val="48"/>
          <w:lang w:val="el-GR"/>
        </w:rPr>
      </w:pPr>
    </w:p>
    <w:p w:rsidR="00BC5603" w:rsidRPr="00BC5603" w:rsidRDefault="00BC5603" w:rsidP="005E7669">
      <w:pPr>
        <w:tabs>
          <w:tab w:val="left" w:pos="567"/>
        </w:tabs>
        <w:jc w:val="both"/>
        <w:rPr>
          <w:rFonts w:eastAsia="Meiryo UI"/>
          <w:sz w:val="48"/>
          <w:szCs w:val="48"/>
          <w:lang w:val="el-GR"/>
        </w:rPr>
      </w:pPr>
    </w:p>
    <w:p w:rsidR="00BC5603" w:rsidRPr="00BC5603" w:rsidRDefault="00BC5603" w:rsidP="005E7669">
      <w:pPr>
        <w:tabs>
          <w:tab w:val="left" w:pos="567"/>
        </w:tabs>
        <w:jc w:val="both"/>
        <w:rPr>
          <w:rFonts w:eastAsia="Meiryo UI"/>
          <w:sz w:val="48"/>
          <w:szCs w:val="48"/>
          <w:lang w:val="el-GR"/>
        </w:rPr>
      </w:pPr>
    </w:p>
    <w:p w:rsidR="00697BF1" w:rsidRPr="00BC5603" w:rsidRDefault="005E7669" w:rsidP="005E7669">
      <w:pPr>
        <w:tabs>
          <w:tab w:val="left" w:pos="567"/>
        </w:tabs>
        <w:jc w:val="both"/>
        <w:rPr>
          <w:rFonts w:eastAsia="Meiryo UI"/>
          <w:sz w:val="48"/>
          <w:szCs w:val="48"/>
          <w:lang w:val="el-GR"/>
        </w:rPr>
      </w:pPr>
      <w:r w:rsidRPr="00BC5603">
        <w:rPr>
          <w:rFonts w:eastAsia="Meiryo UI"/>
          <w:sz w:val="48"/>
          <w:szCs w:val="48"/>
          <w:lang w:val="el-GR"/>
        </w:rPr>
        <w:tab/>
      </w:r>
      <w:r w:rsidR="00EB6F84" w:rsidRPr="00BC5603">
        <w:rPr>
          <w:rFonts w:eastAsia="Meiryo UI"/>
          <w:sz w:val="48"/>
          <w:szCs w:val="48"/>
          <w:lang w:val="el-GR"/>
        </w:rPr>
        <w:t>Η δημοκρατική διακυβέρνηση</w:t>
      </w:r>
      <w:r w:rsidR="00D31C80" w:rsidRPr="00BC5603">
        <w:rPr>
          <w:rFonts w:eastAsia="Meiryo UI"/>
          <w:sz w:val="48"/>
          <w:szCs w:val="48"/>
          <w:lang w:val="el-GR"/>
        </w:rPr>
        <w:t>,</w:t>
      </w:r>
      <w:r w:rsidR="00EB6F84" w:rsidRPr="00BC5603">
        <w:rPr>
          <w:rFonts w:eastAsia="Meiryo UI"/>
          <w:sz w:val="48"/>
          <w:szCs w:val="48"/>
          <w:lang w:val="el-GR"/>
        </w:rPr>
        <w:t xml:space="preserve"> δεν </w:t>
      </w:r>
      <w:r w:rsidRPr="00BC5603">
        <w:rPr>
          <w:rFonts w:eastAsia="Meiryo UI"/>
          <w:sz w:val="48"/>
          <w:szCs w:val="48"/>
          <w:lang w:val="el-GR"/>
        </w:rPr>
        <w:t xml:space="preserve">είναι </w:t>
      </w:r>
      <w:r w:rsidR="00EB6F84" w:rsidRPr="00BC5603">
        <w:rPr>
          <w:rFonts w:eastAsia="Meiryo UI"/>
          <w:sz w:val="48"/>
          <w:szCs w:val="48"/>
          <w:lang w:val="el-GR"/>
        </w:rPr>
        <w:t>μόνο αιτούμενο για την επίτευξη της ισότητας των δύο φύλων, αλλά είναι κυρίως απαίτηση της κοινωνίας και ως τέτοια θα πρέπει να την αντιμετωπίσουμε.</w:t>
      </w:r>
    </w:p>
    <w:p w:rsidR="00982860" w:rsidRDefault="00982860" w:rsidP="00982860">
      <w:pPr>
        <w:pStyle w:val="Pa8"/>
        <w:jc w:val="both"/>
        <w:rPr>
          <w:rFonts w:ascii="Times New Roman" w:hAnsi="Times New Roman"/>
          <w:sz w:val="48"/>
          <w:szCs w:val="48"/>
          <w:lang w:val="en-US"/>
        </w:rPr>
      </w:pPr>
    </w:p>
    <w:p w:rsidR="00BC5603" w:rsidRDefault="00BC5603" w:rsidP="00BC5603">
      <w:pPr>
        <w:pStyle w:val="Default"/>
        <w:rPr>
          <w:lang w:val="en-US"/>
        </w:rPr>
      </w:pPr>
      <w:bookmarkStart w:id="0" w:name="_GoBack"/>
      <w:bookmarkEnd w:id="0"/>
    </w:p>
    <w:p w:rsidR="00BC5603" w:rsidRDefault="00BC5603" w:rsidP="00BC5603">
      <w:pPr>
        <w:pStyle w:val="Default"/>
        <w:rPr>
          <w:lang w:val="en-US"/>
        </w:rPr>
      </w:pPr>
    </w:p>
    <w:p w:rsidR="00BC5603" w:rsidRPr="00BC5603" w:rsidRDefault="00BC5603" w:rsidP="00BC5603">
      <w:pPr>
        <w:pStyle w:val="Default"/>
        <w:rPr>
          <w:lang w:val="en-US"/>
        </w:rPr>
      </w:pPr>
    </w:p>
    <w:p w:rsidR="00982860" w:rsidRPr="00BC5603" w:rsidRDefault="00982860" w:rsidP="00982860">
      <w:pPr>
        <w:pStyle w:val="Pa8"/>
        <w:jc w:val="both"/>
        <w:rPr>
          <w:rFonts w:ascii="Times New Roman" w:hAnsi="Times New Roman"/>
          <w:sz w:val="48"/>
          <w:szCs w:val="48"/>
        </w:rPr>
      </w:pPr>
      <w:r w:rsidRPr="00BC5603">
        <w:rPr>
          <w:rFonts w:ascii="Times New Roman" w:hAnsi="Times New Roman"/>
          <w:sz w:val="48"/>
          <w:szCs w:val="48"/>
        </w:rPr>
        <w:lastRenderedPageBreak/>
        <w:t xml:space="preserve"> Τελειώνοντας θα ήθελα να σας πω ότι για τα επόμενα χρόνια το </w:t>
      </w:r>
      <w:r w:rsidR="002B65BE" w:rsidRPr="00BC5603">
        <w:rPr>
          <w:rFonts w:ascii="Times New Roman" w:hAnsi="Times New Roman"/>
          <w:sz w:val="48"/>
          <w:szCs w:val="48"/>
        </w:rPr>
        <w:t xml:space="preserve">Γραφείο Ισότητας των φύλων της ΕΝ.Π.Ε </w:t>
      </w:r>
      <w:r w:rsidRPr="00BC5603">
        <w:rPr>
          <w:rFonts w:ascii="Times New Roman" w:hAnsi="Times New Roman"/>
          <w:sz w:val="48"/>
          <w:szCs w:val="48"/>
        </w:rPr>
        <w:t xml:space="preserve">θα </w:t>
      </w:r>
      <w:r w:rsidR="000F13AB" w:rsidRPr="00BC5603">
        <w:rPr>
          <w:rFonts w:ascii="Times New Roman" w:hAnsi="Times New Roman"/>
          <w:sz w:val="48"/>
          <w:szCs w:val="48"/>
        </w:rPr>
        <w:t>δίνει</w:t>
      </w:r>
      <w:r w:rsidRPr="00BC5603">
        <w:rPr>
          <w:rFonts w:ascii="Times New Roman" w:hAnsi="Times New Roman"/>
          <w:sz w:val="48"/>
          <w:szCs w:val="48"/>
        </w:rPr>
        <w:t xml:space="preserve"> προτεραιότητα </w:t>
      </w:r>
      <w:r w:rsidRPr="00BC5603">
        <w:rPr>
          <w:rFonts w:ascii="Times New Roman" w:hAnsi="Times New Roman"/>
          <w:b/>
          <w:bCs/>
          <w:sz w:val="48"/>
          <w:szCs w:val="48"/>
        </w:rPr>
        <w:t>σε πέντε βασικούς τομείς για ανάληψη δράσης</w:t>
      </w:r>
      <w:r w:rsidR="000F13AB" w:rsidRPr="00BC5603">
        <w:rPr>
          <w:rFonts w:ascii="Times New Roman" w:hAnsi="Times New Roman"/>
          <w:b/>
          <w:bCs/>
          <w:sz w:val="48"/>
          <w:szCs w:val="48"/>
        </w:rPr>
        <w:t xml:space="preserve">, </w:t>
      </w:r>
      <w:r w:rsidR="000F13AB" w:rsidRPr="00BC5603">
        <w:rPr>
          <w:rFonts w:ascii="Times New Roman" w:hAnsi="Times New Roman"/>
          <w:bCs/>
          <w:sz w:val="48"/>
          <w:szCs w:val="48"/>
        </w:rPr>
        <w:t>όπως</w:t>
      </w:r>
      <w:r w:rsidR="000F13AB" w:rsidRPr="00BC5603">
        <w:rPr>
          <w:rFonts w:ascii="Times New Roman" w:hAnsi="Times New Roman"/>
          <w:b/>
          <w:bCs/>
          <w:sz w:val="48"/>
          <w:szCs w:val="48"/>
        </w:rPr>
        <w:t xml:space="preserve"> </w:t>
      </w:r>
      <w:r w:rsidR="000F13AB" w:rsidRPr="00BC5603">
        <w:rPr>
          <w:rFonts w:ascii="Times New Roman" w:hAnsi="Times New Roman"/>
          <w:bCs/>
          <w:sz w:val="48"/>
          <w:szCs w:val="48"/>
        </w:rPr>
        <w:t xml:space="preserve">αυτοί αναφέρονται </w:t>
      </w:r>
      <w:r w:rsidR="005B4D54" w:rsidRPr="00BC5603">
        <w:rPr>
          <w:rFonts w:ascii="Times New Roman" w:hAnsi="Times New Roman"/>
          <w:bCs/>
          <w:sz w:val="48"/>
          <w:szCs w:val="48"/>
        </w:rPr>
        <w:t>στο εγχειρίδιο της ΕΕ για τη</w:t>
      </w:r>
      <w:r w:rsidR="000F13AB" w:rsidRPr="00BC5603">
        <w:rPr>
          <w:rFonts w:ascii="Times New Roman" w:hAnsi="Times New Roman"/>
          <w:bCs/>
          <w:sz w:val="48"/>
          <w:szCs w:val="48"/>
        </w:rPr>
        <w:t xml:space="preserve"> στρατηγική δέσμευση για την ισότητα των φύλων 2016-2019</w:t>
      </w:r>
      <w:r w:rsidRPr="00BC5603">
        <w:rPr>
          <w:rFonts w:ascii="Times New Roman" w:hAnsi="Times New Roman"/>
          <w:b/>
          <w:bCs/>
          <w:sz w:val="48"/>
          <w:szCs w:val="48"/>
        </w:rPr>
        <w:t>:</w:t>
      </w:r>
    </w:p>
    <w:p w:rsidR="00982860" w:rsidRPr="00BC5603" w:rsidRDefault="00982860" w:rsidP="00982860">
      <w:pPr>
        <w:pStyle w:val="Default"/>
        <w:rPr>
          <w:rFonts w:ascii="Times New Roman" w:hAnsi="Times New Roman" w:cs="Times New Roman"/>
          <w:color w:val="auto"/>
          <w:sz w:val="48"/>
          <w:szCs w:val="48"/>
        </w:rPr>
      </w:pPr>
    </w:p>
    <w:p w:rsidR="00982860" w:rsidRPr="00BC5603" w:rsidRDefault="00982860" w:rsidP="00982860">
      <w:pPr>
        <w:autoSpaceDE w:val="0"/>
        <w:autoSpaceDN w:val="0"/>
        <w:adjustRightInd w:val="0"/>
        <w:rPr>
          <w:sz w:val="48"/>
          <w:szCs w:val="48"/>
          <w:lang w:val="el-GR"/>
        </w:rPr>
      </w:pPr>
    </w:p>
    <w:p w:rsidR="00982860" w:rsidRPr="00BC5603" w:rsidRDefault="00982860" w:rsidP="00982860">
      <w:pPr>
        <w:autoSpaceDE w:val="0"/>
        <w:autoSpaceDN w:val="0"/>
        <w:adjustRightInd w:val="0"/>
        <w:rPr>
          <w:sz w:val="48"/>
          <w:szCs w:val="48"/>
          <w:lang w:val="el-GR"/>
        </w:rPr>
      </w:pPr>
      <w:r w:rsidRPr="00BC5603">
        <w:rPr>
          <w:rFonts w:ascii="MS Mincho" w:eastAsia="MS Mincho" w:hAnsi="MS Mincho" w:cs="MS Mincho" w:hint="eastAsia"/>
          <w:sz w:val="48"/>
          <w:szCs w:val="48"/>
          <w:lang w:val="el-GR"/>
        </w:rPr>
        <w:t>‣</w:t>
      </w:r>
      <w:r w:rsidRPr="00BC5603">
        <w:rPr>
          <w:sz w:val="48"/>
          <w:szCs w:val="48"/>
          <w:lang w:val="el-GR"/>
        </w:rPr>
        <w:t xml:space="preserve"> </w:t>
      </w:r>
      <w:proofErr w:type="gramStart"/>
      <w:r w:rsidRPr="00BC5603">
        <w:rPr>
          <w:sz w:val="48"/>
          <w:szCs w:val="48"/>
          <w:lang w:val="el-GR"/>
        </w:rPr>
        <w:t>αύξηση</w:t>
      </w:r>
      <w:proofErr w:type="gramEnd"/>
      <w:r w:rsidRPr="00BC5603">
        <w:rPr>
          <w:sz w:val="48"/>
          <w:szCs w:val="48"/>
          <w:lang w:val="el-GR"/>
        </w:rPr>
        <w:t xml:space="preserve"> της συμμετοχής των γυναικών στην αγορά εργασίας και της ισότιμης οικονομικής ανεξαρτησίας γυναικών και ανδρών·</w:t>
      </w:r>
    </w:p>
    <w:p w:rsidR="00982860" w:rsidRPr="00BC5603" w:rsidRDefault="00982860" w:rsidP="00982860">
      <w:pPr>
        <w:autoSpaceDE w:val="0"/>
        <w:autoSpaceDN w:val="0"/>
        <w:adjustRightInd w:val="0"/>
        <w:rPr>
          <w:sz w:val="48"/>
          <w:szCs w:val="48"/>
          <w:lang w:val="el-GR"/>
        </w:rPr>
      </w:pPr>
    </w:p>
    <w:p w:rsidR="00982860" w:rsidRPr="00BC5603" w:rsidRDefault="00982860" w:rsidP="00982860">
      <w:pPr>
        <w:autoSpaceDE w:val="0"/>
        <w:autoSpaceDN w:val="0"/>
        <w:adjustRightInd w:val="0"/>
        <w:rPr>
          <w:sz w:val="48"/>
          <w:szCs w:val="48"/>
          <w:lang w:val="el-GR"/>
        </w:rPr>
      </w:pPr>
      <w:r w:rsidRPr="00BC5603">
        <w:rPr>
          <w:rFonts w:ascii="MS Mincho" w:eastAsia="MS Mincho" w:hAnsi="MS Mincho" w:cs="MS Mincho" w:hint="eastAsia"/>
          <w:sz w:val="48"/>
          <w:szCs w:val="48"/>
          <w:lang w:val="el-GR"/>
        </w:rPr>
        <w:t>‣</w:t>
      </w:r>
      <w:r w:rsidRPr="00BC5603">
        <w:rPr>
          <w:sz w:val="48"/>
          <w:szCs w:val="48"/>
          <w:lang w:val="el-GR"/>
        </w:rPr>
        <w:t xml:space="preserve"> </w:t>
      </w:r>
      <w:proofErr w:type="gramStart"/>
      <w:r w:rsidRPr="00BC5603">
        <w:rPr>
          <w:sz w:val="48"/>
          <w:szCs w:val="48"/>
          <w:lang w:val="el-GR"/>
        </w:rPr>
        <w:t>μείωση</w:t>
      </w:r>
      <w:proofErr w:type="gramEnd"/>
      <w:r w:rsidRPr="00BC5603">
        <w:rPr>
          <w:sz w:val="48"/>
          <w:szCs w:val="48"/>
          <w:lang w:val="el-GR"/>
        </w:rPr>
        <w:t xml:space="preserve"> των διαφορών μεταξύ των φύλων όσον αφορά τους μισθούς, τις αποδοχές και τις συντάξεις και, κατ’ επέκταση, καταπολέμηση της φτώχειας των γυναικών·</w:t>
      </w:r>
    </w:p>
    <w:p w:rsidR="00982860" w:rsidRPr="00BC5603" w:rsidRDefault="00982860" w:rsidP="00982860">
      <w:pPr>
        <w:autoSpaceDE w:val="0"/>
        <w:autoSpaceDN w:val="0"/>
        <w:adjustRightInd w:val="0"/>
        <w:rPr>
          <w:sz w:val="48"/>
          <w:szCs w:val="48"/>
          <w:lang w:val="el-GR"/>
        </w:rPr>
      </w:pPr>
    </w:p>
    <w:p w:rsidR="00982860" w:rsidRPr="00BC5603" w:rsidRDefault="00982860" w:rsidP="00982860">
      <w:pPr>
        <w:autoSpaceDE w:val="0"/>
        <w:autoSpaceDN w:val="0"/>
        <w:adjustRightInd w:val="0"/>
        <w:rPr>
          <w:sz w:val="48"/>
          <w:szCs w:val="48"/>
          <w:lang w:val="el-GR"/>
        </w:rPr>
      </w:pPr>
      <w:r w:rsidRPr="00BC5603">
        <w:rPr>
          <w:rFonts w:ascii="MS Mincho" w:eastAsia="MS Mincho" w:hAnsi="MS Mincho" w:cs="MS Mincho" w:hint="eastAsia"/>
          <w:sz w:val="48"/>
          <w:szCs w:val="48"/>
          <w:lang w:val="el-GR"/>
        </w:rPr>
        <w:lastRenderedPageBreak/>
        <w:t>‣</w:t>
      </w:r>
      <w:r w:rsidRPr="00BC5603">
        <w:rPr>
          <w:sz w:val="48"/>
          <w:szCs w:val="48"/>
          <w:lang w:val="el-GR"/>
        </w:rPr>
        <w:t xml:space="preserve"> </w:t>
      </w:r>
      <w:proofErr w:type="gramStart"/>
      <w:r w:rsidRPr="00BC5603">
        <w:rPr>
          <w:sz w:val="48"/>
          <w:szCs w:val="48"/>
          <w:lang w:val="el-GR"/>
        </w:rPr>
        <w:t>προώθηση</w:t>
      </w:r>
      <w:proofErr w:type="gramEnd"/>
      <w:r w:rsidRPr="00BC5603">
        <w:rPr>
          <w:sz w:val="48"/>
          <w:szCs w:val="48"/>
          <w:lang w:val="el-GR"/>
        </w:rPr>
        <w:t xml:space="preserve"> της ισότητας μεταξύ γυναικών και ανδρών στις διαδικασίες λήψης αποφάσεων·</w:t>
      </w:r>
    </w:p>
    <w:p w:rsidR="00982860" w:rsidRPr="00BC5603" w:rsidRDefault="00982860" w:rsidP="00982860">
      <w:pPr>
        <w:autoSpaceDE w:val="0"/>
        <w:autoSpaceDN w:val="0"/>
        <w:adjustRightInd w:val="0"/>
        <w:rPr>
          <w:sz w:val="48"/>
          <w:szCs w:val="48"/>
          <w:lang w:val="el-GR"/>
        </w:rPr>
      </w:pPr>
    </w:p>
    <w:p w:rsidR="00982860" w:rsidRPr="00BC5603" w:rsidRDefault="00982860" w:rsidP="00982860">
      <w:pPr>
        <w:autoSpaceDE w:val="0"/>
        <w:autoSpaceDN w:val="0"/>
        <w:adjustRightInd w:val="0"/>
        <w:rPr>
          <w:sz w:val="48"/>
          <w:szCs w:val="48"/>
          <w:lang w:val="el-GR"/>
        </w:rPr>
      </w:pPr>
      <w:r w:rsidRPr="00BC5603">
        <w:rPr>
          <w:rFonts w:ascii="MS Mincho" w:eastAsia="MS Mincho" w:hAnsi="MS Mincho" w:cs="MS Mincho" w:hint="eastAsia"/>
          <w:sz w:val="48"/>
          <w:szCs w:val="48"/>
          <w:lang w:val="el-GR"/>
        </w:rPr>
        <w:t>‣</w:t>
      </w:r>
      <w:r w:rsidRPr="00BC5603">
        <w:rPr>
          <w:sz w:val="48"/>
          <w:szCs w:val="48"/>
          <w:lang w:val="el-GR"/>
        </w:rPr>
        <w:t xml:space="preserve"> </w:t>
      </w:r>
      <w:proofErr w:type="gramStart"/>
      <w:r w:rsidRPr="00BC5603">
        <w:rPr>
          <w:sz w:val="48"/>
          <w:szCs w:val="48"/>
          <w:lang w:val="el-GR"/>
        </w:rPr>
        <w:t>καταπολέμηση</w:t>
      </w:r>
      <w:proofErr w:type="gramEnd"/>
      <w:r w:rsidRPr="00BC5603">
        <w:rPr>
          <w:sz w:val="48"/>
          <w:szCs w:val="48"/>
          <w:lang w:val="el-GR"/>
        </w:rPr>
        <w:t xml:space="preserve"> της βίας λόγω φύλου και προστασία και στήριξη των θυμάτων· και</w:t>
      </w:r>
    </w:p>
    <w:p w:rsidR="00982860" w:rsidRPr="00BC5603" w:rsidRDefault="00982860" w:rsidP="00982860">
      <w:pPr>
        <w:autoSpaceDE w:val="0"/>
        <w:autoSpaceDN w:val="0"/>
        <w:adjustRightInd w:val="0"/>
        <w:rPr>
          <w:sz w:val="48"/>
          <w:szCs w:val="48"/>
          <w:lang w:val="el-GR"/>
        </w:rPr>
      </w:pPr>
    </w:p>
    <w:p w:rsidR="00982860" w:rsidRPr="00BC5603" w:rsidRDefault="00982860" w:rsidP="00982860">
      <w:pPr>
        <w:autoSpaceDE w:val="0"/>
        <w:autoSpaceDN w:val="0"/>
        <w:adjustRightInd w:val="0"/>
        <w:rPr>
          <w:sz w:val="48"/>
          <w:szCs w:val="48"/>
          <w:lang w:val="el-GR"/>
        </w:rPr>
      </w:pPr>
      <w:r w:rsidRPr="00BC5603">
        <w:rPr>
          <w:rFonts w:ascii="MS Mincho" w:eastAsia="MS Mincho" w:hAnsi="MS Mincho" w:cs="MS Mincho" w:hint="eastAsia"/>
          <w:sz w:val="48"/>
          <w:szCs w:val="48"/>
          <w:lang w:val="el-GR"/>
        </w:rPr>
        <w:t>‣</w:t>
      </w:r>
      <w:r w:rsidRPr="00BC5603">
        <w:rPr>
          <w:sz w:val="48"/>
          <w:szCs w:val="48"/>
          <w:lang w:val="el-GR"/>
        </w:rPr>
        <w:t xml:space="preserve"> </w:t>
      </w:r>
      <w:proofErr w:type="gramStart"/>
      <w:r w:rsidRPr="00BC5603">
        <w:rPr>
          <w:sz w:val="48"/>
          <w:szCs w:val="48"/>
          <w:lang w:val="el-GR"/>
        </w:rPr>
        <w:t>προώθηση</w:t>
      </w:r>
      <w:proofErr w:type="gramEnd"/>
      <w:r w:rsidRPr="00BC5603">
        <w:rPr>
          <w:sz w:val="48"/>
          <w:szCs w:val="48"/>
          <w:lang w:val="el-GR"/>
        </w:rPr>
        <w:t xml:space="preserve"> της ισότητας των φύλων και των δικαιωμάτων των γυναικών παγκοσμίως.</w:t>
      </w:r>
    </w:p>
    <w:p w:rsidR="00982860" w:rsidRPr="00BC5603" w:rsidRDefault="00982860" w:rsidP="005E7669">
      <w:pPr>
        <w:tabs>
          <w:tab w:val="left" w:pos="567"/>
        </w:tabs>
        <w:jc w:val="both"/>
        <w:rPr>
          <w:rFonts w:eastAsia="Meiryo UI"/>
          <w:sz w:val="48"/>
          <w:szCs w:val="48"/>
          <w:lang w:val="el-GR"/>
        </w:rPr>
      </w:pPr>
    </w:p>
    <w:sectPr w:rsidR="00982860" w:rsidRPr="00BC5603" w:rsidSect="00BC5603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66" w:rsidRDefault="001C6766" w:rsidP="00CB1D9F">
      <w:r>
        <w:separator/>
      </w:r>
    </w:p>
  </w:endnote>
  <w:endnote w:type="continuationSeparator" w:id="0">
    <w:p w:rsidR="001C6766" w:rsidRDefault="001C6766" w:rsidP="00CB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EC Square Sans Pro">
    <w:altName w:val="EC Square Sans Pro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070387"/>
      <w:docPartObj>
        <w:docPartGallery w:val="Page Numbers (Bottom of Page)"/>
        <w:docPartUnique/>
      </w:docPartObj>
    </w:sdtPr>
    <w:sdtEndPr/>
    <w:sdtContent>
      <w:p w:rsidR="00CB1D9F" w:rsidRDefault="00CB1D9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603" w:rsidRPr="00BC5603">
          <w:rPr>
            <w:noProof/>
            <w:lang w:val="el-GR"/>
          </w:rPr>
          <w:t>1</w:t>
        </w:r>
        <w:r>
          <w:fldChar w:fldCharType="end"/>
        </w:r>
      </w:p>
    </w:sdtContent>
  </w:sdt>
  <w:p w:rsidR="00CB1D9F" w:rsidRDefault="00CB1D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66" w:rsidRDefault="001C6766" w:rsidP="00CB1D9F">
      <w:r>
        <w:separator/>
      </w:r>
    </w:p>
  </w:footnote>
  <w:footnote w:type="continuationSeparator" w:id="0">
    <w:p w:rsidR="001C6766" w:rsidRDefault="001C6766" w:rsidP="00CB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1DAE"/>
    <w:multiLevelType w:val="hybridMultilevel"/>
    <w:tmpl w:val="C7046FE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67517"/>
    <w:multiLevelType w:val="hybridMultilevel"/>
    <w:tmpl w:val="A1E20C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4A"/>
    <w:rsid w:val="00020ACA"/>
    <w:rsid w:val="0002682D"/>
    <w:rsid w:val="00030A29"/>
    <w:rsid w:val="00063814"/>
    <w:rsid w:val="000F0270"/>
    <w:rsid w:val="000F13AB"/>
    <w:rsid w:val="00173221"/>
    <w:rsid w:val="001742C3"/>
    <w:rsid w:val="001C6766"/>
    <w:rsid w:val="001F31CA"/>
    <w:rsid w:val="0020631A"/>
    <w:rsid w:val="00274C9E"/>
    <w:rsid w:val="00282AC9"/>
    <w:rsid w:val="002A6AB2"/>
    <w:rsid w:val="002B65BE"/>
    <w:rsid w:val="003A2FEF"/>
    <w:rsid w:val="003E48BE"/>
    <w:rsid w:val="003E7E2A"/>
    <w:rsid w:val="00407AB8"/>
    <w:rsid w:val="004D1F10"/>
    <w:rsid w:val="005832E3"/>
    <w:rsid w:val="005B4D54"/>
    <w:rsid w:val="005C4866"/>
    <w:rsid w:val="005E7669"/>
    <w:rsid w:val="00697BF1"/>
    <w:rsid w:val="007A1DCE"/>
    <w:rsid w:val="007D205E"/>
    <w:rsid w:val="007E748C"/>
    <w:rsid w:val="0084052F"/>
    <w:rsid w:val="00893316"/>
    <w:rsid w:val="008D28C7"/>
    <w:rsid w:val="008F5F19"/>
    <w:rsid w:val="0091364A"/>
    <w:rsid w:val="009264D2"/>
    <w:rsid w:val="00982860"/>
    <w:rsid w:val="00A35A87"/>
    <w:rsid w:val="00A47B72"/>
    <w:rsid w:val="00AC76B4"/>
    <w:rsid w:val="00AC76EB"/>
    <w:rsid w:val="00AE73D8"/>
    <w:rsid w:val="00BB1CF8"/>
    <w:rsid w:val="00BC5603"/>
    <w:rsid w:val="00CB1D9F"/>
    <w:rsid w:val="00CB4C5B"/>
    <w:rsid w:val="00D304E3"/>
    <w:rsid w:val="00D31C80"/>
    <w:rsid w:val="00D52B97"/>
    <w:rsid w:val="00EB6F84"/>
    <w:rsid w:val="00ED5E78"/>
    <w:rsid w:val="00F0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C7"/>
    <w:rPr>
      <w:sz w:val="24"/>
      <w:szCs w:val="24"/>
      <w:lang w:val="en-US"/>
    </w:rPr>
  </w:style>
  <w:style w:type="paragraph" w:styleId="Heading1">
    <w:name w:val="heading 1"/>
    <w:aliases w:val="Geo2"/>
    <w:basedOn w:val="Normal"/>
    <w:next w:val="Heading2"/>
    <w:link w:val="Heading1Char"/>
    <w:qFormat/>
    <w:rsid w:val="003E7E2A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D28C7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D28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E7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o1">
    <w:name w:val="Geo1"/>
    <w:basedOn w:val="Heading1"/>
    <w:next w:val="Normal"/>
    <w:link w:val="Geo1Char"/>
    <w:qFormat/>
    <w:rsid w:val="003E7E2A"/>
    <w:pPr>
      <w:jc w:val="center"/>
    </w:pPr>
    <w:rPr>
      <w:rFonts w:ascii="Cambria" w:hAnsi="Cambria"/>
      <w:sz w:val="32"/>
    </w:rPr>
  </w:style>
  <w:style w:type="character" w:customStyle="1" w:styleId="Geo1Char">
    <w:name w:val="Geo1 Char"/>
    <w:link w:val="Geo1"/>
    <w:rsid w:val="003E7E2A"/>
    <w:rPr>
      <w:rFonts w:ascii="Cambria" w:hAnsi="Cambria"/>
      <w:b/>
      <w:bCs/>
      <w:kern w:val="32"/>
      <w:sz w:val="32"/>
      <w:szCs w:val="32"/>
      <w:lang w:val="en-US"/>
    </w:rPr>
  </w:style>
  <w:style w:type="character" w:customStyle="1" w:styleId="Heading1Char">
    <w:name w:val="Heading 1 Char"/>
    <w:aliases w:val="Geo2 Char"/>
    <w:link w:val="Heading1"/>
    <w:rsid w:val="003E7E2A"/>
    <w:rPr>
      <w:rFonts w:ascii="Arial" w:hAnsi="Arial"/>
      <w:b/>
      <w:bCs/>
      <w:kern w:val="32"/>
      <w:sz w:val="26"/>
      <w:szCs w:val="32"/>
      <w:lang w:val="en-US"/>
    </w:rPr>
  </w:style>
  <w:style w:type="paragraph" w:customStyle="1" w:styleId="Geo3">
    <w:name w:val="Geo3"/>
    <w:basedOn w:val="Heading3"/>
    <w:next w:val="Heading3"/>
    <w:qFormat/>
    <w:rsid w:val="003E7E2A"/>
    <w:pPr>
      <w:spacing w:after="120" w:line="276" w:lineRule="auto"/>
      <w:jc w:val="both"/>
    </w:pPr>
    <w:rPr>
      <w:rFonts w:ascii="Arial" w:eastAsia="Calibri" w:hAnsi="Arial" w:cs="Arial"/>
      <w:b w:val="0"/>
      <w:lang w:val="el-GR"/>
    </w:rPr>
  </w:style>
  <w:style w:type="character" w:customStyle="1" w:styleId="Heading3Char">
    <w:name w:val="Heading 3 Char"/>
    <w:basedOn w:val="DefaultParagraphFont"/>
    <w:link w:val="Heading3"/>
    <w:semiHidden/>
    <w:rsid w:val="008D28C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2Char">
    <w:name w:val="Heading 2 Char"/>
    <w:link w:val="Heading2"/>
    <w:semiHidden/>
    <w:rsid w:val="008D28C7"/>
    <w:rPr>
      <w:rFonts w:ascii="Cambria" w:eastAsiaTheme="majorEastAsia" w:hAnsi="Cambria" w:cstheme="majorBidi"/>
      <w:b/>
      <w:bCs/>
      <w:i/>
      <w:iCs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C7"/>
    <w:pPr>
      <w:keepLines/>
      <w:spacing w:before="480" w:after="0" w:line="276" w:lineRule="auto"/>
      <w:outlineLvl w:val="9"/>
    </w:pPr>
    <w:rPr>
      <w:color w:val="365F91"/>
      <w:kern w:val="0"/>
      <w:szCs w:val="28"/>
      <w:lang w:val="el-GR"/>
    </w:rPr>
  </w:style>
  <w:style w:type="paragraph" w:customStyle="1" w:styleId="Geo4">
    <w:name w:val="Geo4"/>
    <w:basedOn w:val="Heading4"/>
    <w:next w:val="Heading4"/>
    <w:qFormat/>
    <w:rsid w:val="003E7E2A"/>
    <w:pPr>
      <w:keepLines w:val="0"/>
      <w:spacing w:before="240" w:after="120" w:line="276" w:lineRule="auto"/>
      <w:jc w:val="both"/>
    </w:pPr>
    <w:rPr>
      <w:rFonts w:ascii="Arial" w:eastAsia="Calibri" w:hAnsi="Arial" w:cs="Arial"/>
      <w:iCs w:val="0"/>
      <w:color w:val="auto"/>
      <w:szCs w:val="28"/>
      <w:lang w:val="el-GR"/>
    </w:rPr>
  </w:style>
  <w:style w:type="character" w:customStyle="1" w:styleId="Heading4Char">
    <w:name w:val="Heading 4 Char"/>
    <w:basedOn w:val="DefaultParagraphFont"/>
    <w:link w:val="Heading4"/>
    <w:semiHidden/>
    <w:rsid w:val="003E7E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1D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D9F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1D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D9F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EC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B1CF8"/>
    <w:pPr>
      <w:ind w:left="720"/>
      <w:contextualSpacing/>
    </w:pPr>
  </w:style>
  <w:style w:type="paragraph" w:customStyle="1" w:styleId="Default">
    <w:name w:val="Default"/>
    <w:rsid w:val="00982860"/>
    <w:pPr>
      <w:autoSpaceDE w:val="0"/>
      <w:autoSpaceDN w:val="0"/>
      <w:adjustRightInd w:val="0"/>
    </w:pPr>
    <w:rPr>
      <w:rFonts w:ascii="EC Square Sans Pro" w:hAnsi="EC Square Sans Pro" w:cs="EC Square Sans Pro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82860"/>
    <w:pPr>
      <w:spacing w:line="17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982860"/>
    <w:rPr>
      <w:rFonts w:cs="EC Square Sans Pro"/>
      <w:color w:val="F47A1F"/>
      <w:sz w:val="10"/>
      <w:szCs w:val="10"/>
    </w:rPr>
  </w:style>
  <w:style w:type="character" w:customStyle="1" w:styleId="A12">
    <w:name w:val="A12"/>
    <w:uiPriority w:val="99"/>
    <w:rsid w:val="00982860"/>
    <w:rPr>
      <w:rFonts w:cs="EC Square Sans Pro"/>
      <w:b/>
      <w:bCs/>
      <w:color w:val="70727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C7"/>
    <w:rPr>
      <w:sz w:val="24"/>
      <w:szCs w:val="24"/>
      <w:lang w:val="en-US"/>
    </w:rPr>
  </w:style>
  <w:style w:type="paragraph" w:styleId="Heading1">
    <w:name w:val="heading 1"/>
    <w:aliases w:val="Geo2"/>
    <w:basedOn w:val="Normal"/>
    <w:next w:val="Heading2"/>
    <w:link w:val="Heading1Char"/>
    <w:qFormat/>
    <w:rsid w:val="003E7E2A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D28C7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D28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E7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o1">
    <w:name w:val="Geo1"/>
    <w:basedOn w:val="Heading1"/>
    <w:next w:val="Normal"/>
    <w:link w:val="Geo1Char"/>
    <w:qFormat/>
    <w:rsid w:val="003E7E2A"/>
    <w:pPr>
      <w:jc w:val="center"/>
    </w:pPr>
    <w:rPr>
      <w:rFonts w:ascii="Cambria" w:hAnsi="Cambria"/>
      <w:sz w:val="32"/>
    </w:rPr>
  </w:style>
  <w:style w:type="character" w:customStyle="1" w:styleId="Geo1Char">
    <w:name w:val="Geo1 Char"/>
    <w:link w:val="Geo1"/>
    <w:rsid w:val="003E7E2A"/>
    <w:rPr>
      <w:rFonts w:ascii="Cambria" w:hAnsi="Cambria"/>
      <w:b/>
      <w:bCs/>
      <w:kern w:val="32"/>
      <w:sz w:val="32"/>
      <w:szCs w:val="32"/>
      <w:lang w:val="en-US"/>
    </w:rPr>
  </w:style>
  <w:style w:type="character" w:customStyle="1" w:styleId="Heading1Char">
    <w:name w:val="Heading 1 Char"/>
    <w:aliases w:val="Geo2 Char"/>
    <w:link w:val="Heading1"/>
    <w:rsid w:val="003E7E2A"/>
    <w:rPr>
      <w:rFonts w:ascii="Arial" w:hAnsi="Arial"/>
      <w:b/>
      <w:bCs/>
      <w:kern w:val="32"/>
      <w:sz w:val="26"/>
      <w:szCs w:val="32"/>
      <w:lang w:val="en-US"/>
    </w:rPr>
  </w:style>
  <w:style w:type="paragraph" w:customStyle="1" w:styleId="Geo3">
    <w:name w:val="Geo3"/>
    <w:basedOn w:val="Heading3"/>
    <w:next w:val="Heading3"/>
    <w:qFormat/>
    <w:rsid w:val="003E7E2A"/>
    <w:pPr>
      <w:spacing w:after="120" w:line="276" w:lineRule="auto"/>
      <w:jc w:val="both"/>
    </w:pPr>
    <w:rPr>
      <w:rFonts w:ascii="Arial" w:eastAsia="Calibri" w:hAnsi="Arial" w:cs="Arial"/>
      <w:b w:val="0"/>
      <w:lang w:val="el-GR"/>
    </w:rPr>
  </w:style>
  <w:style w:type="character" w:customStyle="1" w:styleId="Heading3Char">
    <w:name w:val="Heading 3 Char"/>
    <w:basedOn w:val="DefaultParagraphFont"/>
    <w:link w:val="Heading3"/>
    <w:semiHidden/>
    <w:rsid w:val="008D28C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2Char">
    <w:name w:val="Heading 2 Char"/>
    <w:link w:val="Heading2"/>
    <w:semiHidden/>
    <w:rsid w:val="008D28C7"/>
    <w:rPr>
      <w:rFonts w:ascii="Cambria" w:eastAsiaTheme="majorEastAsia" w:hAnsi="Cambria" w:cstheme="majorBidi"/>
      <w:b/>
      <w:bCs/>
      <w:i/>
      <w:iCs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C7"/>
    <w:pPr>
      <w:keepLines/>
      <w:spacing w:before="480" w:after="0" w:line="276" w:lineRule="auto"/>
      <w:outlineLvl w:val="9"/>
    </w:pPr>
    <w:rPr>
      <w:color w:val="365F91"/>
      <w:kern w:val="0"/>
      <w:szCs w:val="28"/>
      <w:lang w:val="el-GR"/>
    </w:rPr>
  </w:style>
  <w:style w:type="paragraph" w:customStyle="1" w:styleId="Geo4">
    <w:name w:val="Geo4"/>
    <w:basedOn w:val="Heading4"/>
    <w:next w:val="Heading4"/>
    <w:qFormat/>
    <w:rsid w:val="003E7E2A"/>
    <w:pPr>
      <w:keepLines w:val="0"/>
      <w:spacing w:before="240" w:after="120" w:line="276" w:lineRule="auto"/>
      <w:jc w:val="both"/>
    </w:pPr>
    <w:rPr>
      <w:rFonts w:ascii="Arial" w:eastAsia="Calibri" w:hAnsi="Arial" w:cs="Arial"/>
      <w:iCs w:val="0"/>
      <w:color w:val="auto"/>
      <w:szCs w:val="28"/>
      <w:lang w:val="el-GR"/>
    </w:rPr>
  </w:style>
  <w:style w:type="character" w:customStyle="1" w:styleId="Heading4Char">
    <w:name w:val="Heading 4 Char"/>
    <w:basedOn w:val="DefaultParagraphFont"/>
    <w:link w:val="Heading4"/>
    <w:semiHidden/>
    <w:rsid w:val="003E7E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1D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D9F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1D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D9F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EC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B1CF8"/>
    <w:pPr>
      <w:ind w:left="720"/>
      <w:contextualSpacing/>
    </w:pPr>
  </w:style>
  <w:style w:type="paragraph" w:customStyle="1" w:styleId="Default">
    <w:name w:val="Default"/>
    <w:rsid w:val="00982860"/>
    <w:pPr>
      <w:autoSpaceDE w:val="0"/>
      <w:autoSpaceDN w:val="0"/>
      <w:adjustRightInd w:val="0"/>
    </w:pPr>
    <w:rPr>
      <w:rFonts w:ascii="EC Square Sans Pro" w:hAnsi="EC Square Sans Pro" w:cs="EC Square Sans Pro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82860"/>
    <w:pPr>
      <w:spacing w:line="17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982860"/>
    <w:rPr>
      <w:rFonts w:cs="EC Square Sans Pro"/>
      <w:color w:val="F47A1F"/>
      <w:sz w:val="10"/>
      <w:szCs w:val="10"/>
    </w:rPr>
  </w:style>
  <w:style w:type="character" w:customStyle="1" w:styleId="A12">
    <w:name w:val="A12"/>
    <w:uiPriority w:val="99"/>
    <w:rsid w:val="00982860"/>
    <w:rPr>
      <w:rFonts w:cs="EC Square Sans Pro"/>
      <w:b/>
      <w:bCs/>
      <w:color w:val="70727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706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pc2-user</cp:lastModifiedBy>
  <cp:revision>18</cp:revision>
  <cp:lastPrinted>2017-10-27T11:58:00Z</cp:lastPrinted>
  <dcterms:created xsi:type="dcterms:W3CDTF">2015-03-06T13:21:00Z</dcterms:created>
  <dcterms:modified xsi:type="dcterms:W3CDTF">2017-10-30T08:55:00Z</dcterms:modified>
</cp:coreProperties>
</file>